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18" w:type="dxa"/>
        <w:tblLayout w:type="fixed"/>
        <w:tblCellMar>
          <w:left w:w="0" w:type="dxa"/>
          <w:right w:w="0" w:type="dxa"/>
        </w:tblCellMar>
        <w:tblLook w:val="0000" w:firstRow="0" w:lastRow="0" w:firstColumn="0" w:lastColumn="0" w:noHBand="0" w:noVBand="0"/>
      </w:tblPr>
      <w:tblGrid>
        <w:gridCol w:w="8932"/>
      </w:tblGrid>
      <w:tr w:rsidR="007742FC" w:rsidTr="00BB2EB1" w14:paraId="3CB900C8" w14:textId="77777777">
        <w:trPr>
          <w:trHeight w:val="1118"/>
        </w:trPr>
        <w:tc>
          <w:tcPr>
            <w:tcW w:w="8932" w:type="dxa"/>
            <w:tcBorders>
              <w:top w:val="single" w:color="000000" w:sz="4" w:space="0"/>
              <w:left w:val="single" w:color="000000" w:sz="4" w:space="0"/>
              <w:bottom w:val="single" w:color="000000" w:sz="4" w:space="0"/>
              <w:right w:val="single" w:color="000000" w:sz="4" w:space="0"/>
            </w:tcBorders>
            <w:tcMar>
              <w:left w:w="49" w:type="dxa"/>
              <w:right w:w="49" w:type="dxa"/>
            </w:tcMar>
          </w:tcPr>
          <w:p w:rsidR="007742FC" w:rsidRDefault="00D374FD" w14:paraId="232190BC" w14:textId="36226892">
            <w:pPr>
              <w:rPr>
                <w:rFonts w:hint="default"/>
              </w:rPr>
            </w:pPr>
            <w:r w:rsidRPr="00421912">
              <w:rPr>
                <w:rFonts w:hint="default" w:ascii="ＭＳ 明朝" w:hAnsi="ＭＳ 明朝"/>
                <w:noProof/>
                <w:spacing w:val="11"/>
                <w:sz w:val="32"/>
                <w:szCs w:val="32"/>
              </w:rPr>
              <w:drawing>
                <wp:anchor distT="0" distB="0" distL="72000" distR="72000" simplePos="0" relativeHeight="251657216" behindDoc="0" locked="0" layoutInCell="0" allowOverlap="1" wp14:anchorId="2857A26F" wp14:editId="03766DCE">
                  <wp:simplePos x="0" y="0"/>
                  <wp:positionH relativeFrom="page">
                    <wp:posOffset>3454401</wp:posOffset>
                  </wp:positionH>
                  <wp:positionV relativeFrom="page">
                    <wp:posOffset>-131565</wp:posOffset>
                  </wp:positionV>
                  <wp:extent cx="857250" cy="514350"/>
                  <wp:effectExtent l="0" t="0" r="38100" b="19050"/>
                  <wp:wrapNone/>
                  <wp:docPr id="3" name="図 2" descr="illust2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llust218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799618">
                            <a:off x="0" y="0"/>
                            <a:ext cx="857250" cy="514350"/>
                          </a:xfrm>
                          <a:prstGeom prst="rect">
                            <a:avLst/>
                          </a:prstGeom>
                          <a:noFill/>
                        </pic:spPr>
                      </pic:pic>
                    </a:graphicData>
                  </a:graphic>
                </wp:anchor>
              </w:drawing>
            </w:r>
            <w:r w:rsidR="006F2BE3">
              <w:rPr>
                <w:rFonts w:hint="default" w:ascii="ＭＳ 明朝" w:hAnsi="ＭＳ 明朝"/>
                <w:noProof/>
                <w:snapToGrid w:val="0"/>
                <w:spacing w:val="11"/>
              </w:rPr>
              <mc:AlternateContent>
                <mc:Choice Requires="wps">
                  <w:drawing>
                    <wp:anchor distT="0" distB="0" distL="72000" distR="72000" simplePos="0" relativeHeight="251656192" behindDoc="0" locked="0" layoutInCell="0" allowOverlap="1" wp14:anchorId="0F5AA04F" wp14:editId="186C2D16">
                      <wp:simplePos x="0" y="0"/>
                      <wp:positionH relativeFrom="margin">
                        <wp:posOffset>3772535</wp:posOffset>
                      </wp:positionH>
                      <wp:positionV relativeFrom="paragraph">
                        <wp:posOffset>168275</wp:posOffset>
                      </wp:positionV>
                      <wp:extent cx="1795145" cy="6407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640715"/>
                              </a:xfrm>
                              <a:prstGeom prst="rect">
                                <a:avLst/>
                              </a:prstGeom>
                              <a:solidFill>
                                <a:srgbClr val="FFFFFF"/>
                              </a:solidFill>
                              <a:ln>
                                <a:noFill/>
                              </a:ln>
                            </wps:spPr>
                            <wps:txbx>
                              <w:txbxContent>
                                <w:p w:rsidR="0049497D" w:rsidRDefault="0049497D" w14:paraId="1592B802" w14:textId="4DEF1B63">
                                  <w:pPr>
                                    <w:wordWrap w:val="0"/>
                                    <w:spacing w:line="210" w:lineRule="exact"/>
                                    <w:jc w:val="right"/>
                                    <w:rPr>
                                      <w:rFonts w:hint="default"/>
                                      <w:snapToGrid w:val="0"/>
                                    </w:rPr>
                                  </w:pPr>
                                  <w:r>
                                    <w:rPr>
                                      <w:rFonts w:ascii="メイリオ" w:hAnsi="メイリオ" w:eastAsia="メイリオ"/>
                                      <w:b/>
                                      <w:snapToGrid w:val="0"/>
                                    </w:rPr>
                                    <w:t>西宮市立</w:t>
                                  </w:r>
                                  <w:r w:rsidR="00C67F2B">
                                    <w:rPr>
                                      <w:rFonts w:ascii="メイリオ" w:hAnsi="メイリオ" w:eastAsia="メイリオ"/>
                                      <w:b/>
                                      <w:snapToGrid w:val="0"/>
                                    </w:rPr>
                                    <w:t>小松</w:t>
                                  </w:r>
                                  <w:r>
                                    <w:rPr>
                                      <w:rFonts w:ascii="メイリオ" w:hAnsi="メイリオ" w:eastAsia="メイリオ"/>
                                      <w:b/>
                                      <w:snapToGrid w:val="0"/>
                                    </w:rPr>
                                    <w:t>小学校</w:t>
                                  </w:r>
                                </w:p>
                                <w:p w:rsidR="0049497D" w:rsidRDefault="0049497D" w14:paraId="38A9F234" w14:textId="77777777">
                                  <w:pPr>
                                    <w:wordWrap w:val="0"/>
                                    <w:spacing w:line="210" w:lineRule="exact"/>
                                    <w:jc w:val="right"/>
                                    <w:rPr>
                                      <w:rFonts w:hint="default"/>
                                      <w:snapToGrid w:val="0"/>
                                    </w:rPr>
                                  </w:pPr>
                                  <w:r>
                                    <w:rPr>
                                      <w:rFonts w:ascii="メイリオ" w:hAnsi="メイリオ" w:eastAsia="メイリオ"/>
                                      <w:b/>
                                      <w:snapToGrid w:val="0"/>
                                    </w:rPr>
                                    <w:t>音楽科</w:t>
                                  </w:r>
                                </w:p>
                                <w:p w:rsidR="0049497D" w:rsidRDefault="0049497D" w14:paraId="6ABD87AF" w14:textId="0BF96AD6">
                                  <w:pPr>
                                    <w:wordWrap w:val="0"/>
                                    <w:spacing w:line="210" w:lineRule="exact"/>
                                    <w:jc w:val="right"/>
                                    <w:rPr>
                                      <w:rFonts w:hint="default" w:ascii="メイリオ" w:hAnsi="メイリオ" w:eastAsia="メイリオ"/>
                                      <w:b/>
                                      <w:snapToGrid w:val="0"/>
                                    </w:rPr>
                                  </w:pPr>
                                  <w:r>
                                    <w:rPr>
                                      <w:rFonts w:ascii="メイリオ" w:hAnsi="メイリオ" w:eastAsia="メイリオ"/>
                                      <w:b/>
                                      <w:snapToGrid w:val="0"/>
                                    </w:rPr>
                                    <w:t>令和</w:t>
                                  </w:r>
                                  <w:r w:rsidR="00C67F2B">
                                    <w:rPr>
                                      <w:rFonts w:ascii="メイリオ" w:hAnsi="メイリオ" w:eastAsia="メイリオ"/>
                                      <w:b/>
                                      <w:snapToGrid w:val="0"/>
                                    </w:rPr>
                                    <w:t>６</w:t>
                                  </w:r>
                                  <w:r>
                                    <w:rPr>
                                      <w:rFonts w:ascii="メイリオ" w:hAnsi="メイリオ" w:eastAsia="メイリオ"/>
                                      <w:b/>
                                      <w:snapToGrid w:val="0"/>
                                    </w:rPr>
                                    <w:t>年度11月</w:t>
                                  </w:r>
                                  <w:r w:rsidR="00640821">
                                    <w:rPr>
                                      <w:rFonts w:ascii="メイリオ" w:hAnsi="メイリオ" w:eastAsia="メイリオ"/>
                                      <w:b/>
                                      <w:snapToGrid w:val="0"/>
                                    </w:rPr>
                                    <w:t>7</w:t>
                                  </w:r>
                                  <w:r>
                                    <w:rPr>
                                      <w:rFonts w:ascii="メイリオ" w:hAnsi="メイリオ" w:eastAsia="メイリオ"/>
                                      <w:b/>
                                      <w:snapToGrid w:val="0"/>
                                    </w:rPr>
                                    <w:t>日発行</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5AA04F">
                      <v:stroke joinstyle="miter"/>
                      <v:path gradientshapeok="t" o:connecttype="rect"/>
                    </v:shapetype>
                    <v:shape id="Text Box 3" style="position:absolute;left:0;text-align:left;margin-left:297.05pt;margin-top:13.25pt;width:141.35pt;height:50.45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">
                      <v:textbox inset="2mm,2mm,2mm,2mm">
                        <w:txbxContent>
                          <w:p w:rsidR="0049497D" w:rsidRDefault="0049497D" w14:paraId="1592B802" w14:textId="4DEF1B63">
                            <w:pPr>
                              <w:wordWrap w:val="0"/>
                              <w:spacing w:line="210" w:lineRule="exact"/>
                              <w:jc w:val="right"/>
                              <w:rPr>
                                <w:rFonts w:hint="default"/>
                                <w:snapToGrid w:val="0"/>
                              </w:rPr>
                            </w:pPr>
                            <w:r>
                              <w:rPr>
                                <w:rFonts w:ascii="メイリオ" w:hAnsi="メイリオ" w:eastAsia="メイリオ"/>
                                <w:b/>
                                <w:snapToGrid w:val="0"/>
                              </w:rPr>
                              <w:t>西宮市立</w:t>
                            </w:r>
                            <w:r w:rsidR="00C67F2B">
                              <w:rPr>
                                <w:rFonts w:ascii="メイリオ" w:hAnsi="メイリオ" w:eastAsia="メイリオ"/>
                                <w:b/>
                                <w:snapToGrid w:val="0"/>
                              </w:rPr>
                              <w:t>小松</w:t>
                            </w:r>
                            <w:r>
                              <w:rPr>
                                <w:rFonts w:ascii="メイリオ" w:hAnsi="メイリオ" w:eastAsia="メイリオ"/>
                                <w:b/>
                                <w:snapToGrid w:val="0"/>
                              </w:rPr>
                              <w:t>小学校</w:t>
                            </w:r>
                          </w:p>
                          <w:p w:rsidR="0049497D" w:rsidRDefault="0049497D" w14:paraId="38A9F234" w14:textId="77777777">
                            <w:pPr>
                              <w:wordWrap w:val="0"/>
                              <w:spacing w:line="210" w:lineRule="exact"/>
                              <w:jc w:val="right"/>
                              <w:rPr>
                                <w:rFonts w:hint="default"/>
                                <w:snapToGrid w:val="0"/>
                              </w:rPr>
                            </w:pPr>
                            <w:r>
                              <w:rPr>
                                <w:rFonts w:ascii="メイリオ" w:hAnsi="メイリオ" w:eastAsia="メイリオ"/>
                                <w:b/>
                                <w:snapToGrid w:val="0"/>
                              </w:rPr>
                              <w:t>音楽科</w:t>
                            </w:r>
                          </w:p>
                          <w:p w:rsidR="0049497D" w:rsidRDefault="0049497D" w14:paraId="6ABD87AF" w14:textId="0BF96AD6">
                            <w:pPr>
                              <w:wordWrap w:val="0"/>
                              <w:spacing w:line="210" w:lineRule="exact"/>
                              <w:jc w:val="right"/>
                              <w:rPr>
                                <w:rFonts w:hint="default" w:ascii="メイリオ" w:hAnsi="メイリオ" w:eastAsia="メイリオ"/>
                                <w:b/>
                                <w:snapToGrid w:val="0"/>
                              </w:rPr>
                            </w:pPr>
                            <w:r>
                              <w:rPr>
                                <w:rFonts w:ascii="メイリオ" w:hAnsi="メイリオ" w:eastAsia="メイリオ"/>
                                <w:b/>
                                <w:snapToGrid w:val="0"/>
                              </w:rPr>
                              <w:t>令和</w:t>
                            </w:r>
                            <w:r w:rsidR="00C67F2B">
                              <w:rPr>
                                <w:rFonts w:ascii="メイリオ" w:hAnsi="メイリオ" w:eastAsia="メイリオ"/>
                                <w:b/>
                                <w:snapToGrid w:val="0"/>
                              </w:rPr>
                              <w:t>６</w:t>
                            </w:r>
                            <w:r>
                              <w:rPr>
                                <w:rFonts w:ascii="メイリオ" w:hAnsi="メイリオ" w:eastAsia="メイリオ"/>
                                <w:b/>
                                <w:snapToGrid w:val="0"/>
                              </w:rPr>
                              <w:t>年度11月</w:t>
                            </w:r>
                            <w:r w:rsidR="00640821">
                              <w:rPr>
                                <w:rFonts w:ascii="メイリオ" w:hAnsi="メイリオ" w:eastAsia="メイリオ"/>
                                <w:b/>
                                <w:snapToGrid w:val="0"/>
                              </w:rPr>
                              <w:t>7</w:t>
                            </w:r>
                            <w:r>
                              <w:rPr>
                                <w:rFonts w:ascii="メイリオ" w:hAnsi="メイリオ" w:eastAsia="メイリオ"/>
                                <w:b/>
                                <w:snapToGrid w:val="0"/>
                              </w:rPr>
                              <w:t>日発行</w:t>
                            </w:r>
                          </w:p>
                        </w:txbxContent>
                      </v:textbox>
                      <w10:wrap anchorx="margin"/>
                    </v:shape>
                  </w:pict>
                </mc:Fallback>
              </mc:AlternateContent>
            </w:r>
          </w:p>
          <w:p w:rsidRPr="00C67F2B" w:rsidR="007742FC" w:rsidRDefault="00C67F2B" w14:paraId="59BA3DDC" w14:textId="5A78F63C">
            <w:pPr>
              <w:spacing w:line="796" w:lineRule="exact"/>
              <w:rPr>
                <w:rFonts w:hint="default"/>
                <w:sz w:val="56"/>
                <w:szCs w:val="56"/>
              </w:rPr>
            </w:pPr>
            <w:r w:rsidRPr="00C67F2B">
              <w:rPr>
                <w:rFonts w:ascii="メイリオ" w:hAnsi="メイリオ" w:eastAsia="メイリオ"/>
                <w:b/>
                <w:sz w:val="56"/>
                <w:szCs w:val="56"/>
              </w:rPr>
              <w:t>コマツフェア</w:t>
            </w:r>
            <w:r w:rsidRPr="00C67F2B" w:rsidR="00587EB5">
              <w:rPr>
                <w:rFonts w:ascii="メイリオ" w:hAnsi="メイリオ" w:eastAsia="メイリオ"/>
                <w:b/>
                <w:sz w:val="56"/>
                <w:szCs w:val="56"/>
              </w:rPr>
              <w:t>だより</w:t>
            </w:r>
          </w:p>
          <w:p w:rsidR="007742FC" w:rsidRDefault="007742FC" w14:paraId="58E3F849" w14:textId="77777777">
            <w:pPr>
              <w:jc w:val="left"/>
              <w:rPr>
                <w:rFonts w:hint="default"/>
              </w:rPr>
            </w:pPr>
          </w:p>
        </w:tc>
      </w:tr>
    </w:tbl>
    <w:p w:rsidR="00421912" w:rsidRDefault="00421912" w14:paraId="5263F9C3" w14:textId="77777777">
      <w:pPr>
        <w:rPr>
          <w:rFonts w:hint="default"/>
        </w:rPr>
      </w:pPr>
    </w:p>
    <w:p w:rsidRPr="00421912" w:rsidR="007742FC" w:rsidP="24E6B407" w:rsidRDefault="00587EB5" w14:paraId="146C22B8" w14:textId="230547E8" w14:noSpellErr="1">
      <w:pPr>
        <w:jc w:val="center"/>
        <w:rPr>
          <w:rFonts w:ascii="BIZ UDP新丸ゴ Heavy" w:hAnsi="BIZ UDP新丸ゴ Heavy" w:eastAsia="BIZ UDP新丸ゴ Heavy"/>
          <w:sz w:val="32"/>
          <w:szCs w:val="32"/>
          <w:lang w:val="en-US"/>
        </w:rPr>
      </w:pPr>
      <w:r w:rsidRPr="24E6B407" w:rsidR="00587EB5">
        <w:rPr>
          <w:rFonts w:ascii="BIZ UDP新丸ゴ Heavy" w:hAnsi="BIZ UDP新丸ゴ Heavy" w:eastAsia="BIZ UDP新丸ゴ Heavy"/>
          <w:sz w:val="32"/>
          <w:szCs w:val="32"/>
          <w:lang w:val="en-US"/>
        </w:rPr>
        <w:t xml:space="preserve">テーマ　</w:t>
      </w:r>
      <w:r w:rsidRPr="24E6B407" w:rsidR="00421912">
        <w:rPr>
          <w:rFonts w:ascii="BIZ UDP新丸ゴ Heavy" w:hAnsi="BIZ UDP新丸ゴ Heavy" w:eastAsia="BIZ UDP新丸ゴ Heavy"/>
          <w:sz w:val="32"/>
          <w:szCs w:val="32"/>
          <w:lang w:val="en-US"/>
        </w:rPr>
        <w:t>「</w:t>
      </w:r>
      <w:r w:rsidR="00421912">
        <w:rPr>
          <w:rFonts w:hint="default" w:ascii="BIZ UDP新丸ゴ Heavy" w:hAnsi="BIZ UDP新丸ゴ Heavy" w:eastAsia="BIZ UDP新丸ゴ Heavy"/>
          <w:sz w:val="32"/>
          <w:szCs w:val="32"/>
        </w:rPr>
        <w:ruby>
          <w:rubyPr>
            <w:rubyAlign w:val="distributeLetter"/>
            <w:hps w:val="16"/>
            <w:hpsRaise w:val="30"/>
            <w:hpsBaseText w:val="32"/>
            <w:lid w:val="ja-JP"/>
          </w:rubyPr>
          <w:rt>
            <w:r w:rsidRPr="00421912" w:rsidR="00421912">
              <w:rPr>
                <w:rFonts w:hint="default" w:ascii="AR丸ゴシック体M" w:hAnsi="AR丸ゴシック体M" w:eastAsia="AR丸ゴシック体M"/>
                <w:sz w:val="16"/>
                <w:szCs w:val="32"/>
              </w:rPr>
              <w:t>トゥッティ</w:t>
            </w:r>
          </w:rt>
          <w:rubyBase>
            <w:r w:rsidR="00421912">
              <w:rPr>
                <w:rFonts w:hint="default" w:ascii="BIZ UDP新丸ゴ Heavy" w:hAnsi="BIZ UDP新丸ゴ Heavy" w:eastAsia="BIZ UDP新丸ゴ Heavy"/>
                <w:sz w:val="32"/>
                <w:szCs w:val="32"/>
              </w:rPr>
              <w:t>Tutti</w:t>
            </w:r>
          </w:rubyBase>
        </w:ruby>
      </w:r>
      <w:r w:rsidRPr="24E6B407" w:rsidR="008D0EAB">
        <w:rPr>
          <w:rFonts w:ascii="BIZ UDP新丸ゴ Heavy" w:hAnsi="BIZ UDP新丸ゴ Heavy" w:eastAsia="BIZ UDP新丸ゴ Heavy"/>
          <w:sz w:val="32"/>
          <w:szCs w:val="32"/>
          <w:lang w:val="en-US"/>
        </w:rPr>
        <w:t>！</w:t>
      </w:r>
      <w:r w:rsidRPr="24E6B407" w:rsidR="00C67F2B">
        <w:rPr>
          <w:rFonts w:ascii="BIZ UDP新丸ゴ Heavy" w:hAnsi="BIZ UDP新丸ゴ Heavy" w:eastAsia="BIZ UDP新丸ゴ Heavy"/>
          <w:sz w:val="32"/>
          <w:szCs w:val="32"/>
          <w:lang w:val="en-US"/>
        </w:rPr>
        <w:t xml:space="preserve"> </w:t>
      </w:r>
      <w:r w:rsidRPr="24E6B407" w:rsidR="00587EB5">
        <w:rPr>
          <w:rFonts w:ascii="BIZ UDP新丸ゴ Heavy" w:hAnsi="BIZ UDP新丸ゴ Heavy" w:eastAsia="BIZ UDP新丸ゴ Heavy"/>
          <w:sz w:val="32"/>
          <w:szCs w:val="32"/>
          <w:lang w:val="en-US"/>
        </w:rPr>
        <w:t>～</w:t>
      </w:r>
      <w:r w:rsidRPr="24E6B407" w:rsidR="00C67F2B">
        <w:rPr>
          <w:rFonts w:ascii="BIZ UDP新丸ゴ Heavy" w:hAnsi="BIZ UDP新丸ゴ Heavy" w:eastAsia="BIZ UDP新丸ゴ Heavy"/>
          <w:sz w:val="32"/>
          <w:szCs w:val="32"/>
          <w:lang w:val="en-US"/>
        </w:rPr>
        <w:t>みん</w:t>
      </w:r>
      <w:r w:rsidRPr="24E6B407" w:rsidR="00C67F2B">
        <w:rPr>
          <w:rFonts w:ascii="BIZ UDP新丸ゴ Heavy" w:hAnsi="BIZ UDP新丸ゴ Heavy" w:eastAsia="BIZ UDP新丸ゴ Heavy"/>
          <w:sz w:val="32"/>
          <w:szCs w:val="32"/>
          <w:lang w:val="en-US"/>
        </w:rPr>
        <w:t>ないっしょ</w:t>
      </w:r>
      <w:r w:rsidRPr="24E6B407" w:rsidR="00C67F2B">
        <w:rPr>
          <w:rFonts w:ascii="BIZ UDP新丸ゴ Heavy" w:hAnsi="BIZ UDP新丸ゴ Heavy" w:eastAsia="BIZ UDP新丸ゴ Heavy"/>
          <w:sz w:val="32"/>
          <w:szCs w:val="32"/>
          <w:lang w:val="en-US"/>
        </w:rPr>
        <w:t>に</w:t>
      </w:r>
      <w:r w:rsidRPr="24E6B407" w:rsidR="00587EB5">
        <w:rPr>
          <w:rFonts w:ascii="BIZ UDP新丸ゴ Heavy" w:hAnsi="BIZ UDP新丸ゴ Heavy" w:eastAsia="BIZ UDP新丸ゴ Heavy"/>
          <w:sz w:val="32"/>
          <w:szCs w:val="32"/>
          <w:lang w:val="en-US"/>
        </w:rPr>
        <w:t>～」</w:t>
      </w:r>
    </w:p>
    <w:p w:rsidRPr="00A228F1" w:rsidR="00C67F2B" w:rsidP="24E6B407" w:rsidRDefault="00587EB5" w14:paraId="63E42F81" w14:textId="37ED9305" w14:noSpellErr="1">
      <w:pPr>
        <w:spacing w:line="320" w:lineRule="exact"/>
        <w:rPr>
          <w:rFonts w:ascii="BIZ UDP新丸ゴ" w:hAnsi="BIZ UDP新丸ゴ" w:eastAsia="BIZ UDP新丸ゴ"/>
          <w:sz w:val="20"/>
          <w:szCs w:val="20"/>
          <w:lang w:val="en-US"/>
        </w:rPr>
      </w:pPr>
      <w:r w:rsidRPr="24E6B407" w:rsidR="00587EB5">
        <w:rPr>
          <w:sz w:val="20"/>
          <w:szCs w:val="20"/>
          <w:lang w:val="en-US"/>
        </w:rPr>
        <w:t xml:space="preserve">　</w:t>
      </w:r>
      <w:r w:rsidRPr="24E6B407" w:rsidR="00587EB5">
        <w:rPr>
          <w:rFonts w:ascii="BIZ UDP新丸ゴ" w:hAnsi="BIZ UDP新丸ゴ" w:eastAsia="BIZ UDP新丸ゴ"/>
          <w:sz w:val="20"/>
          <w:szCs w:val="20"/>
          <w:lang w:val="en-US"/>
        </w:rPr>
        <w:t>今年度の</w:t>
      </w:r>
      <w:r w:rsidRPr="24E6B407" w:rsidR="00C67F2B">
        <w:rPr>
          <w:rFonts w:ascii="BIZ UDP新丸ゴ" w:hAnsi="BIZ UDP新丸ゴ" w:eastAsia="BIZ UDP新丸ゴ"/>
          <w:sz w:val="20"/>
          <w:szCs w:val="20"/>
          <w:lang w:val="en-US"/>
        </w:rPr>
        <w:t>コマツフェアは</w:t>
      </w:r>
      <w:r w:rsidRPr="24E6B407" w:rsidR="00587EB5">
        <w:rPr>
          <w:rFonts w:ascii="BIZ UDP新丸ゴ" w:hAnsi="BIZ UDP新丸ゴ" w:eastAsia="BIZ UDP新丸ゴ"/>
          <w:sz w:val="20"/>
          <w:szCs w:val="20"/>
          <w:lang w:val="en-US"/>
        </w:rPr>
        <w:t>音楽会</w:t>
      </w:r>
      <w:r w:rsidRPr="24E6B407" w:rsidR="00C67F2B">
        <w:rPr>
          <w:rFonts w:ascii="BIZ UDP新丸ゴ" w:hAnsi="BIZ UDP新丸ゴ" w:eastAsia="BIZ UDP新丸ゴ"/>
          <w:sz w:val="20"/>
          <w:szCs w:val="20"/>
          <w:lang w:val="en-US"/>
        </w:rPr>
        <w:t>です。テーマ</w:t>
      </w:r>
      <w:r w:rsidRPr="24E6B407" w:rsidR="00587EB5">
        <w:rPr>
          <w:rFonts w:ascii="BIZ UDP新丸ゴ" w:hAnsi="BIZ UDP新丸ゴ" w:eastAsia="BIZ UDP新丸ゴ"/>
          <w:sz w:val="20"/>
          <w:szCs w:val="20"/>
          <w:lang w:val="en-US"/>
        </w:rPr>
        <w:t>「</w:t>
      </w:r>
      <w:r w:rsidRPr="00A228F1" w:rsidR="00421912">
        <w:rPr>
          <w:rFonts w:hint="default" w:ascii="BIZ UDP新丸ゴ" w:hAnsi="BIZ UDP新丸ゴ" w:eastAsia="BIZ UDP新丸ゴ"/>
          <w:sz w:val="20"/>
        </w:rPr>
        <w:ruby>
          <w:rubyPr>
            <w:rubyAlign w:val="distributeSpace"/>
            <w:hps w:val="10"/>
            <w:hpsRaise w:val="18"/>
            <w:hpsBaseText w:val="20"/>
            <w:lid w:val="ja-JP"/>
          </w:rubyPr>
          <w:rt>
            <w:r w:rsidRPr="00A228F1" w:rsidR="00421912">
              <w:rPr>
                <w:rFonts w:ascii="BIZ UDP新丸ゴ" w:hAnsi="BIZ UDP新丸ゴ" w:eastAsia="BIZ UDP新丸ゴ" w:cs="Times New Roman"/>
                <w:sz w:val="10"/>
              </w:rPr>
              <w:t>トゥッティ</w:t>
            </w:r>
          </w:rt>
          <w:rubyBase>
            <w:r w:rsidRPr="00A228F1" w:rsidR="00421912">
              <w:rPr>
                <w:rFonts w:ascii="BIZ UDP新丸ゴ" w:hAnsi="BIZ UDP新丸ゴ" w:eastAsia="BIZ UDP新丸ゴ"/>
                <w:sz w:val="20"/>
              </w:rPr>
              <w:t>Tutti</w:t>
            </w:r>
          </w:rubyBase>
        </w:ruby>
      </w:r>
      <w:r w:rsidRPr="24E6B407" w:rsidR="00C67F2B">
        <w:rPr>
          <w:rFonts w:ascii="BIZ UDP新丸ゴ" w:hAnsi="BIZ UDP新丸ゴ" w:eastAsia="BIZ UDP新丸ゴ"/>
          <w:sz w:val="20"/>
          <w:szCs w:val="20"/>
          <w:lang w:val="en-US"/>
        </w:rPr>
        <w:t>」はイタリ</w:t>
      </w:r>
      <w:r w:rsidRPr="24E6B407" w:rsidR="00C67F2B">
        <w:rPr>
          <w:rFonts w:ascii="BIZ UDP新丸ゴ" w:hAnsi="BIZ UDP新丸ゴ" w:eastAsia="BIZ UDP新丸ゴ"/>
          <w:sz w:val="20"/>
          <w:szCs w:val="20"/>
          <w:lang w:val="en-US"/>
        </w:rPr>
        <w:t>ア語</w:t>
      </w:r>
      <w:r w:rsidRPr="24E6B407" w:rsidR="00FE30D3">
        <w:rPr>
          <w:rFonts w:ascii="BIZ UDP新丸ゴ" w:hAnsi="BIZ UDP新丸ゴ" w:eastAsia="BIZ UDP新丸ゴ"/>
          <w:sz w:val="20"/>
          <w:szCs w:val="20"/>
          <w:lang w:val="en-US"/>
        </w:rPr>
        <w:t>の</w:t>
      </w:r>
      <w:r w:rsidRPr="24E6B407" w:rsidR="00C67F2B">
        <w:rPr>
          <w:rFonts w:ascii="BIZ UDP新丸ゴ" w:hAnsi="BIZ UDP新丸ゴ" w:eastAsia="BIZ UDP新丸ゴ"/>
          <w:sz w:val="20"/>
          <w:szCs w:val="20"/>
          <w:lang w:val="en-US"/>
        </w:rPr>
        <w:t>「み</w:t>
      </w:r>
      <w:r w:rsidRPr="24E6B407" w:rsidR="00C67F2B">
        <w:rPr>
          <w:rFonts w:ascii="BIZ UDP新丸ゴ" w:hAnsi="BIZ UDP新丸ゴ" w:eastAsia="BIZ UDP新丸ゴ"/>
          <w:sz w:val="20"/>
          <w:szCs w:val="20"/>
          <w:lang w:val="en-US"/>
        </w:rPr>
        <w:t>んな</w:t>
      </w:r>
      <w:r w:rsidRPr="24E6B407" w:rsidR="00FE30D3">
        <w:rPr>
          <w:rFonts w:ascii="BIZ UDP新丸ゴ" w:hAnsi="BIZ UDP新丸ゴ" w:eastAsia="BIZ UDP新丸ゴ"/>
          <w:sz w:val="20"/>
          <w:szCs w:val="20"/>
          <w:lang w:val="en-US"/>
        </w:rPr>
        <w:t>」という意味で楽譜の中にも多く出てきます。コロナ禍は演奏活動や人数に制限があり、音楽を</w:t>
      </w:r>
      <w:r w:rsidRPr="24E6B407" w:rsidR="0073358E">
        <w:rPr>
          <w:rFonts w:ascii="BIZ UDP新丸ゴ" w:hAnsi="BIZ UDP新丸ゴ" w:eastAsia="BIZ UDP新丸ゴ"/>
          <w:sz w:val="20"/>
          <w:szCs w:val="20"/>
          <w:lang w:val="en-US"/>
        </w:rPr>
        <w:t>十分に</w:t>
      </w:r>
      <w:r w:rsidRPr="24E6B407" w:rsidR="00FE30D3">
        <w:rPr>
          <w:rFonts w:ascii="BIZ UDP新丸ゴ" w:hAnsi="BIZ UDP新丸ゴ" w:eastAsia="BIZ UDP新丸ゴ"/>
          <w:sz w:val="20"/>
          <w:szCs w:val="20"/>
          <w:lang w:val="en-US"/>
        </w:rPr>
        <w:t>楽し</w:t>
      </w:r>
      <w:r w:rsidRPr="24E6B407" w:rsidR="0052535D">
        <w:rPr>
          <w:rFonts w:ascii="BIZ UDP新丸ゴ" w:hAnsi="BIZ UDP新丸ゴ" w:eastAsia="BIZ UDP新丸ゴ"/>
          <w:sz w:val="20"/>
          <w:szCs w:val="20"/>
          <w:lang w:val="en-US"/>
        </w:rPr>
        <w:t>む</w:t>
      </w:r>
      <w:r w:rsidRPr="24E6B407" w:rsidR="00D40A8B">
        <w:rPr>
          <w:rFonts w:ascii="BIZ UDP新丸ゴ" w:hAnsi="BIZ UDP新丸ゴ" w:eastAsia="BIZ UDP新丸ゴ"/>
          <w:sz w:val="20"/>
          <w:szCs w:val="20"/>
          <w:lang w:val="en-US"/>
        </w:rPr>
        <w:t>ことができませんでした。今回は、コロナ以前</w:t>
      </w:r>
      <w:r w:rsidRPr="24E6B407" w:rsidR="00FE30D3">
        <w:rPr>
          <w:rFonts w:ascii="BIZ UDP新丸ゴ" w:hAnsi="BIZ UDP新丸ゴ" w:eastAsia="BIZ UDP新丸ゴ"/>
          <w:sz w:val="20"/>
          <w:szCs w:val="20"/>
          <w:lang w:val="en-US"/>
        </w:rPr>
        <w:t>の音楽会</w:t>
      </w:r>
      <w:r w:rsidRPr="24E6B407" w:rsidR="0073358E">
        <w:rPr>
          <w:rFonts w:ascii="BIZ UDP新丸ゴ" w:hAnsi="BIZ UDP新丸ゴ" w:eastAsia="BIZ UDP新丸ゴ"/>
          <w:sz w:val="20"/>
          <w:szCs w:val="20"/>
          <w:lang w:val="en-US"/>
        </w:rPr>
        <w:t>のように</w:t>
      </w:r>
      <w:r w:rsidRPr="24E6B407" w:rsidR="00D40A8B">
        <w:rPr>
          <w:rFonts w:ascii="BIZ UDP新丸ゴ" w:hAnsi="BIZ UDP新丸ゴ" w:eastAsia="BIZ UDP新丸ゴ"/>
          <w:sz w:val="20"/>
          <w:szCs w:val="20"/>
          <w:lang w:val="en-US"/>
        </w:rPr>
        <w:t>仲間と</w:t>
      </w:r>
      <w:r w:rsidRPr="24E6B407" w:rsidR="0073358E">
        <w:rPr>
          <w:rFonts w:ascii="BIZ UDP新丸ゴ" w:hAnsi="BIZ UDP新丸ゴ" w:eastAsia="BIZ UDP新丸ゴ"/>
          <w:sz w:val="20"/>
          <w:szCs w:val="20"/>
          <w:lang w:val="en-US"/>
        </w:rPr>
        <w:t>ともに生き生きと表現</w:t>
      </w:r>
      <w:r w:rsidRPr="24E6B407" w:rsidR="00421912">
        <w:rPr>
          <w:rFonts w:ascii="BIZ UDP新丸ゴ" w:hAnsi="BIZ UDP新丸ゴ" w:eastAsia="BIZ UDP新丸ゴ"/>
          <w:sz w:val="20"/>
          <w:szCs w:val="20"/>
          <w:lang w:val="en-US"/>
        </w:rPr>
        <w:t>できる</w:t>
      </w:r>
      <w:r w:rsidRPr="24E6B407" w:rsidR="0056738A">
        <w:rPr>
          <w:rFonts w:ascii="BIZ UDP新丸ゴ" w:hAnsi="BIZ UDP新丸ゴ" w:eastAsia="BIZ UDP新丸ゴ"/>
          <w:sz w:val="20"/>
          <w:szCs w:val="20"/>
          <w:lang w:val="en-US"/>
        </w:rPr>
        <w:t>、</w:t>
      </w:r>
      <w:r w:rsidRPr="24E6B407" w:rsidR="00FE30D3">
        <w:rPr>
          <w:rFonts w:ascii="BIZ UDP新丸ゴ" w:hAnsi="BIZ UDP新丸ゴ" w:eastAsia="BIZ UDP新丸ゴ"/>
          <w:sz w:val="20"/>
          <w:szCs w:val="20"/>
          <w:lang w:val="en-US"/>
        </w:rPr>
        <w:t>活気のある行事にしていきたいと思っています。</w:t>
      </w:r>
    </w:p>
    <w:p w:rsidRPr="00A228F1" w:rsidR="007742FC" w:rsidP="00D24781" w:rsidRDefault="0027094F" w14:paraId="6E80A1F0" w14:textId="4F7FA531">
      <w:pPr>
        <w:spacing w:line="320" w:lineRule="exact"/>
        <w:ind w:firstLine="224" w:firstLineChars="100"/>
        <w:rPr>
          <w:rFonts w:hint="default" w:ascii="BIZ UDP新丸ゴ" w:hAnsi="BIZ UDP新丸ゴ" w:eastAsia="BIZ UDP新丸ゴ"/>
          <w:sz w:val="20"/>
        </w:rPr>
      </w:pPr>
      <w:r w:rsidRPr="00A228F1">
        <w:rPr>
          <w:rFonts w:ascii="BIZ UDP新丸ゴ" w:hAnsi="BIZ UDP新丸ゴ" w:eastAsia="BIZ UDP新丸ゴ"/>
          <w:sz w:val="20"/>
        </w:rPr>
        <w:t>音楽会当日は、子どもたちに</w:t>
      </w:r>
      <w:r w:rsidRPr="00A228F1" w:rsidR="00587EB5">
        <w:rPr>
          <w:rFonts w:ascii="BIZ UDP新丸ゴ" w:hAnsi="BIZ UDP新丸ゴ" w:eastAsia="BIZ UDP新丸ゴ"/>
          <w:sz w:val="20"/>
        </w:rPr>
        <w:t>あたたかなまなざしと拍手で応援していただきますようお願いいたします。</w:t>
      </w:r>
    </w:p>
    <w:p w:rsidR="007742FC" w:rsidRDefault="00C219A5" w14:paraId="57D161BB" w14:textId="6EF11DB1">
      <w:pPr>
        <w:rPr>
          <w:rFonts w:hint="default"/>
        </w:rPr>
      </w:pPr>
      <w:r w:rsidRPr="00A228F1">
        <w:rPr>
          <w:rFonts w:ascii="BIZ UDP新丸ゴ" w:hAnsi="BIZ UDP新丸ゴ" w:eastAsia="BIZ UDP新丸ゴ"/>
          <w:noProof/>
          <w:sz w:val="28"/>
          <w:bdr w:val="single" w:color="auto" w:sz="4" w:space="0"/>
        </w:rPr>
        <w:drawing>
          <wp:anchor distT="0" distB="0" distL="72000" distR="72000" simplePos="0" relativeHeight="251658240" behindDoc="0" locked="0" layoutInCell="1" allowOverlap="1" wp14:anchorId="22C4AB73" wp14:editId="308455BC">
            <wp:simplePos x="0" y="0"/>
            <wp:positionH relativeFrom="page">
              <wp:posOffset>3752850</wp:posOffset>
            </wp:positionH>
            <wp:positionV relativeFrom="page">
              <wp:posOffset>3200400</wp:posOffset>
            </wp:positionV>
            <wp:extent cx="2286000" cy="552450"/>
            <wp:effectExtent l="0" t="0" r="0" b="0"/>
            <wp:wrapNone/>
            <wp:docPr id="4" name="図 4" descr="合唱イラスト"/>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合唱イラスト"/>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52450"/>
                    </a:xfrm>
                    <a:prstGeom prst="rect">
                      <a:avLst/>
                    </a:prstGeom>
                    <a:noFill/>
                  </pic:spPr>
                </pic:pic>
              </a:graphicData>
            </a:graphic>
            <wp14:sizeRelH relativeFrom="margin">
              <wp14:pctWidth>0</wp14:pctWidth>
            </wp14:sizeRelH>
            <wp14:sizeRelV relativeFrom="margin">
              <wp14:pctHeight>0</wp14:pctHeight>
            </wp14:sizeRelV>
          </wp:anchor>
        </w:drawing>
      </w:r>
    </w:p>
    <w:p w:rsidRPr="00421912" w:rsidR="007742FC" w:rsidP="0051771B" w:rsidRDefault="00587EB5" w14:paraId="169F325B" w14:textId="55A56CC1">
      <w:pPr>
        <w:spacing w:line="356" w:lineRule="exact"/>
        <w:ind w:firstLine="607" w:firstLineChars="200"/>
        <w:rPr>
          <w:rFonts w:hint="default" w:ascii="BIZ UDP新丸ゴ Heavy" w:hAnsi="BIZ UDP新丸ゴ Heavy" w:eastAsia="BIZ UDP新丸ゴ Heavy"/>
          <w:u w:val="double"/>
        </w:rPr>
      </w:pPr>
      <w:r w:rsidRPr="00421912">
        <w:rPr>
          <w:rFonts w:ascii="BIZ UDP新丸ゴ Heavy" w:hAnsi="BIZ UDP新丸ゴ Heavy" w:eastAsia="BIZ UDP新丸ゴ Heavy"/>
          <w:sz w:val="28"/>
          <w:u w:val="double"/>
        </w:rPr>
        <w:t>各学年の</w:t>
      </w:r>
      <w:r w:rsidRPr="00421912" w:rsidR="0056738A">
        <w:rPr>
          <w:rFonts w:ascii="BIZ UDP新丸ゴ Heavy" w:hAnsi="BIZ UDP新丸ゴ Heavy" w:eastAsia="BIZ UDP新丸ゴ Heavy"/>
          <w:sz w:val="28"/>
          <w:u w:val="double"/>
        </w:rPr>
        <w:t>取り組みと曲紹介</w:t>
      </w:r>
    </w:p>
    <w:p w:rsidR="007742FC" w:rsidRDefault="007742FC" w14:paraId="745B845A" w14:textId="77777777">
      <w:pPr>
        <w:rPr>
          <w:rFonts w:hint="default"/>
        </w:rPr>
      </w:pPr>
    </w:p>
    <w:p w:rsidRPr="00B90479" w:rsidR="007742FC" w:rsidP="0056738A" w:rsidRDefault="00587EB5" w14:paraId="75F172D8" w14:textId="1DB7040E">
      <w:pPr>
        <w:spacing w:line="316" w:lineRule="exact"/>
        <w:rPr>
          <w:rFonts w:hint="default" w:ascii="BIZ UDP新丸ゴ Heavy" w:hAnsi="BIZ UDP新丸ゴ Heavy" w:eastAsia="BIZ UDP新丸ゴ Heavy"/>
        </w:rPr>
      </w:pPr>
      <w:r w:rsidRPr="00B90479">
        <w:rPr>
          <w:rFonts w:ascii="BIZ UDP新丸ゴ Heavy" w:hAnsi="BIZ UDP新丸ゴ Heavy" w:eastAsia="BIZ UDP新丸ゴ Heavy"/>
          <w:sz w:val="24"/>
          <w:bdr w:val="single" w:color="auto" w:sz="4" w:space="0"/>
        </w:rPr>
        <w:t>１年生</w:t>
      </w:r>
      <w:r w:rsidRPr="00B90479" w:rsidR="00D40A8B">
        <w:rPr>
          <w:rFonts w:ascii="BIZ UDP新丸ゴ Heavy" w:hAnsi="BIZ UDP新丸ゴ Heavy" w:eastAsia="BIZ UDP新丸ゴ Heavy"/>
          <w:sz w:val="24"/>
        </w:rPr>
        <w:t xml:space="preserve">　</w:t>
      </w:r>
    </w:p>
    <w:p w:rsidRPr="00486815" w:rsidR="007742FC" w:rsidP="003A2F1C" w:rsidRDefault="00B90479" w14:paraId="4ACFB5F0" w14:textId="371CEBDF">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斉唱</w:t>
      </w:r>
      <w:r w:rsidRPr="00486815" w:rsidR="00D40A8B">
        <w:rPr>
          <w:rFonts w:ascii="BIZ UDP新丸ゴ Heavy" w:hAnsi="BIZ UDP新丸ゴ Heavy" w:eastAsia="BIZ UDP新丸ゴ Heavy"/>
          <w:sz w:val="24"/>
        </w:rPr>
        <w:t xml:space="preserve">　</w:t>
      </w:r>
      <w:r w:rsidRPr="00486815" w:rsidR="00587EB5">
        <w:rPr>
          <w:rFonts w:ascii="BIZ UDP新丸ゴ Heavy" w:hAnsi="BIZ UDP新丸ゴ Heavy" w:eastAsia="BIZ UDP新丸ゴ Heavy"/>
          <w:sz w:val="24"/>
        </w:rPr>
        <w:t>「</w:t>
      </w:r>
      <w:r w:rsidRPr="00486815" w:rsidR="00D40A8B">
        <w:rPr>
          <w:rFonts w:ascii="BIZ UDP新丸ゴ Heavy" w:hAnsi="BIZ UDP新丸ゴ Heavy" w:eastAsia="BIZ UDP新丸ゴ Heavy"/>
          <w:sz w:val="24"/>
        </w:rPr>
        <w:t>きょうも　あしたも　一年生</w:t>
      </w:r>
      <w:r w:rsidRPr="00486815" w:rsidR="00587EB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932462" w:rsidP="003A2F1C" w:rsidRDefault="00932462" w14:paraId="1D83A091" w14:textId="39982262">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合奏　「きらきら</w:t>
      </w:r>
      <w:r w:rsidR="00715F62">
        <w:rPr>
          <w:rFonts w:ascii="BIZ UDP新丸ゴ Heavy" w:hAnsi="BIZ UDP新丸ゴ Heavy" w:eastAsia="BIZ UDP新丸ゴ Heavy"/>
          <w:sz w:val="24"/>
        </w:rPr>
        <w:t>星</w:t>
      </w:r>
      <w:r w:rsidRPr="0048681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D374FD" w:rsidR="00D374FD" w:rsidP="00942337" w:rsidRDefault="00D374FD" w14:paraId="2C7EF316" w14:textId="7DC58E5A">
      <w:pPr>
        <w:ind w:firstLine="224" w:firstLineChars="100"/>
        <w:rPr>
          <w:rFonts w:hint="default" w:ascii="BIZ UDP新丸ゴ" w:hAnsi="BIZ UDP新丸ゴ" w:eastAsia="BIZ UDP新丸ゴ"/>
          <w:sz w:val="20"/>
        </w:rPr>
      </w:pPr>
      <w:r w:rsidRPr="00D374FD">
        <w:rPr>
          <w:rFonts w:ascii="BIZ UDP新丸ゴ" w:hAnsi="BIZ UDP新丸ゴ" w:eastAsia="BIZ UDP新丸ゴ"/>
          <w:sz w:val="20"/>
        </w:rPr>
        <w:t>合奏は「きらきら星」です。難しいリズム表現にチャレンジしました。それぞれの楽器のメロディーを聴き、リズムを感じとりながら練習しました。</w:t>
      </w:r>
      <w:r w:rsidR="00715F62">
        <w:rPr>
          <w:rFonts w:ascii="BIZ UDP新丸ゴ" w:hAnsi="BIZ UDP新丸ゴ" w:eastAsia="BIZ UDP新丸ゴ"/>
          <w:sz w:val="20"/>
        </w:rPr>
        <w:t>斉唱</w:t>
      </w:r>
      <w:r w:rsidRPr="00D374FD">
        <w:rPr>
          <w:rFonts w:ascii="BIZ UDP新丸ゴ" w:hAnsi="BIZ UDP新丸ゴ" w:eastAsia="BIZ UDP新丸ゴ"/>
          <w:sz w:val="20"/>
        </w:rPr>
        <w:t>は「きょうもあしたも一年生」です。４月に入学して、ここまで大きく成長しました。歌詞と共に今までの思い出を、頭に思い浮かべながら歌います。４月から成長した姿をぜひ、ご</w:t>
      </w:r>
      <w:r w:rsidR="00715F62">
        <w:rPr>
          <w:rFonts w:ascii="BIZ UDP新丸ゴ" w:hAnsi="BIZ UDP新丸ゴ" w:eastAsia="BIZ UDP新丸ゴ"/>
          <w:sz w:val="20"/>
        </w:rPr>
        <w:t>覧</w:t>
      </w:r>
      <w:r w:rsidRPr="00D374FD">
        <w:rPr>
          <w:rFonts w:ascii="BIZ UDP新丸ゴ" w:hAnsi="BIZ UDP新丸ゴ" w:eastAsia="BIZ UDP新丸ゴ"/>
          <w:sz w:val="20"/>
        </w:rPr>
        <w:t>ください。</w:t>
      </w:r>
    </w:p>
    <w:p w:rsidR="00932462" w:rsidRDefault="00932462" w14:paraId="1AC28D00" w14:textId="77777777">
      <w:pPr>
        <w:spacing w:line="316" w:lineRule="exact"/>
        <w:rPr>
          <w:rFonts w:hint="default" w:ascii="HGS創英角ﾎﾟｯﾌﾟ体" w:hAnsi="HGS創英角ﾎﾟｯﾌﾟ体" w:eastAsia="HGS創英角ﾎﾟｯﾌﾟ体"/>
          <w:sz w:val="24"/>
          <w:u w:val="single" w:color="000000"/>
        </w:rPr>
      </w:pPr>
    </w:p>
    <w:p w:rsidRPr="00B90479" w:rsidR="007742FC" w:rsidRDefault="00587EB5" w14:paraId="34A7FD56" w14:textId="46C058F4">
      <w:pPr>
        <w:spacing w:line="316" w:lineRule="exact"/>
        <w:rPr>
          <w:rFonts w:hint="default" w:ascii="BIZ UDP新丸ゴ Heavy" w:hAnsi="BIZ UDP新丸ゴ Heavy" w:eastAsia="BIZ UDP新丸ゴ Heavy"/>
          <w:sz w:val="24"/>
        </w:rPr>
      </w:pPr>
      <w:r w:rsidRPr="00B90479">
        <w:rPr>
          <w:rFonts w:ascii="BIZ UDP新丸ゴ Heavy" w:hAnsi="BIZ UDP新丸ゴ Heavy" w:eastAsia="BIZ UDP新丸ゴ Heavy"/>
          <w:sz w:val="24"/>
          <w:bdr w:val="single" w:color="auto" w:sz="4" w:space="0"/>
        </w:rPr>
        <w:t>２年生</w:t>
      </w:r>
      <w:r w:rsidRPr="00B90479">
        <w:rPr>
          <w:rFonts w:ascii="BIZ UDP新丸ゴ Heavy" w:hAnsi="BIZ UDP新丸ゴ Heavy" w:eastAsia="BIZ UDP新丸ゴ Heavy"/>
          <w:sz w:val="24"/>
        </w:rPr>
        <w:t xml:space="preserve">　</w:t>
      </w:r>
    </w:p>
    <w:p w:rsidRPr="00486815" w:rsidR="00B90479" w:rsidP="00B90479" w:rsidRDefault="00B90479" w14:paraId="6397ADBE" w14:textId="15AE3035">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斉唱　「</w:t>
      </w:r>
      <w:r w:rsidRPr="00486815" w:rsidR="00EB0923">
        <w:rPr>
          <w:rFonts w:ascii="BIZ UDP新丸ゴ Heavy" w:hAnsi="BIZ UDP新丸ゴ Heavy" w:eastAsia="BIZ UDP新丸ゴ Heavy"/>
          <w:sz w:val="24"/>
        </w:rPr>
        <w:t>あおいそらにえをかこう</w:t>
      </w:r>
      <w:r w:rsidRPr="0048681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B90479" w:rsidP="00B90479" w:rsidRDefault="00B90479" w14:paraId="4CF12D96" w14:textId="7FE21D9C">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合奏　「ジ・エンターテイナー」</w:t>
      </w:r>
      <w:r w:rsidRPr="00486815" w:rsidR="00EB0923">
        <w:rPr>
          <w:rFonts w:ascii="BIZ UDP新丸ゴ Heavy" w:hAnsi="BIZ UDP新丸ゴ Heavy" w:eastAsia="BIZ UDP新丸ゴ Heavy"/>
          <w:sz w:val="24"/>
        </w:rPr>
        <w:t>（全員）</w:t>
      </w:r>
    </w:p>
    <w:p w:rsidRPr="00A228F1" w:rsidR="002D6C87" w:rsidP="002D6C87" w:rsidRDefault="002D6C87" w14:paraId="1F995697" w14:textId="5B2DC444">
      <w:pPr>
        <w:ind w:firstLine="224" w:firstLineChars="100"/>
        <w:rPr>
          <w:rFonts w:hint="default" w:ascii="BIZ UDP新丸ゴ" w:hAnsi="BIZ UDP新丸ゴ" w:eastAsia="BIZ UDP新丸ゴ"/>
          <w:sz w:val="20"/>
        </w:rPr>
      </w:pPr>
      <w:r w:rsidRPr="00A228F1">
        <w:rPr>
          <w:rFonts w:ascii="BIZ UDP新丸ゴ" w:hAnsi="BIZ UDP新丸ゴ" w:eastAsia="BIZ UDP新丸ゴ"/>
          <w:sz w:val="20"/>
        </w:rPr>
        <w:t>2年生の合奏は「ジ・エンターテイナー」です。メインのメロディーをたくさんの楽器に分かれて、掛け合いながら演奏します。軽快なリズムにのせて、お互いのメロディーを聴きながら、たくさん練習しました。</w:t>
      </w:r>
      <w:r w:rsidR="00715F62">
        <w:rPr>
          <w:rFonts w:ascii="BIZ UDP新丸ゴ" w:hAnsi="BIZ UDP新丸ゴ" w:eastAsia="BIZ UDP新丸ゴ"/>
          <w:sz w:val="20"/>
        </w:rPr>
        <w:t>斉唱</w:t>
      </w:r>
      <w:r w:rsidRPr="00A228F1">
        <w:rPr>
          <w:rFonts w:ascii="BIZ UDP新丸ゴ" w:hAnsi="BIZ UDP新丸ゴ" w:eastAsia="BIZ UDP新丸ゴ"/>
          <w:sz w:val="20"/>
        </w:rPr>
        <w:t>は「青い空に絵をかこう」をみんなで心を一つにして歌います。小松小学校、初めての音楽会、楽しく演奏し、みんなを笑顔にしたいと思います。</w:t>
      </w:r>
    </w:p>
    <w:p w:rsidR="0056738A" w:rsidRDefault="0056738A" w14:paraId="7DB5A699" w14:textId="77777777">
      <w:pPr>
        <w:spacing w:line="316" w:lineRule="exact"/>
        <w:rPr>
          <w:rFonts w:hint="default" w:ascii="HGS創英角ﾎﾟｯﾌﾟ体" w:hAnsi="HGS創英角ﾎﾟｯﾌﾟ体" w:eastAsia="HGS創英角ﾎﾟｯﾌﾟ体"/>
          <w:sz w:val="24"/>
          <w:u w:val="single" w:color="000000"/>
        </w:rPr>
      </w:pPr>
    </w:p>
    <w:p w:rsidR="00B90479" w:rsidP="00B90479" w:rsidRDefault="00587EB5" w14:paraId="548D1AB8" w14:textId="237F398B">
      <w:pPr>
        <w:spacing w:line="316" w:lineRule="exact"/>
        <w:rPr>
          <w:rFonts w:hint="default" w:ascii="ＭＳ ゴシック" w:hAnsi="ＭＳ ゴシック" w:eastAsia="ＭＳ ゴシック"/>
          <w:sz w:val="24"/>
        </w:rPr>
      </w:pPr>
      <w:r w:rsidRPr="00B90479">
        <w:rPr>
          <w:rFonts w:ascii="BIZ UDP新丸ゴ Heavy" w:hAnsi="BIZ UDP新丸ゴ Heavy" w:eastAsia="BIZ UDP新丸ゴ Heavy"/>
          <w:sz w:val="24"/>
          <w:bdr w:val="single" w:color="auto" w:sz="4" w:space="0"/>
        </w:rPr>
        <w:t>３年生</w:t>
      </w:r>
      <w:r w:rsidRPr="00B90479">
        <w:rPr>
          <w:rFonts w:ascii="HGS創英角ﾎﾟｯﾌﾟ体" w:hAnsi="HGS創英角ﾎﾟｯﾌﾟ体" w:eastAsia="HGS創英角ﾎﾟｯﾌﾟ体"/>
          <w:sz w:val="24"/>
        </w:rPr>
        <w:t xml:space="preserve">　　</w:t>
      </w:r>
    </w:p>
    <w:p w:rsidRPr="00486815" w:rsidR="007742FC" w:rsidP="005D26B6" w:rsidRDefault="00587EB5" w14:paraId="6F46C0D2" w14:textId="5B8A3BD9">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斉唱　「</w:t>
      </w:r>
      <w:r w:rsidRPr="00486815" w:rsidR="00B90479">
        <w:rPr>
          <w:rFonts w:ascii="BIZ UDP新丸ゴ Heavy" w:hAnsi="BIZ UDP新丸ゴ Heavy" w:eastAsia="BIZ UDP新丸ゴ Heavy"/>
          <w:sz w:val="24"/>
        </w:rPr>
        <w:t>おはようのエール</w:t>
      </w:r>
      <w:r w:rsidRPr="0048681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7742FC" w:rsidP="005D26B6" w:rsidRDefault="00587EB5" w14:paraId="08601F65" w14:textId="309FEF65">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リコーダー奏　「</w:t>
      </w:r>
      <w:r w:rsidRPr="00486815" w:rsidR="00B90479">
        <w:rPr>
          <w:rFonts w:ascii="BIZ UDP新丸ゴ Heavy" w:hAnsi="BIZ UDP新丸ゴ Heavy" w:eastAsia="BIZ UDP新丸ゴ Heavy"/>
          <w:sz w:val="24"/>
        </w:rPr>
        <w:t>パフ</w:t>
      </w:r>
      <w:r w:rsidRPr="0048681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B90479" w:rsidP="005D26B6" w:rsidRDefault="00587EB5" w14:paraId="0DA2D76F" w14:textId="4EBFFB64">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合奏　「</w:t>
      </w:r>
      <w:r w:rsidRPr="00486815" w:rsidR="00B90479">
        <w:rPr>
          <w:rFonts w:ascii="BIZ UDP新丸ゴ Heavy" w:hAnsi="BIZ UDP新丸ゴ Heavy" w:eastAsia="BIZ UDP新丸ゴ Heavy"/>
          <w:sz w:val="24"/>
        </w:rPr>
        <w:t>カントリーロード</w:t>
      </w:r>
      <w:r w:rsidRPr="00486815">
        <w:rPr>
          <w:rFonts w:ascii="BIZ UDP新丸ゴ Heavy" w:hAnsi="BIZ UDP新丸ゴ Heavy" w:eastAsia="BIZ UDP新丸ゴ Heavy"/>
          <w:sz w:val="24"/>
        </w:rPr>
        <w:t>」</w:t>
      </w:r>
      <w:r w:rsidRPr="00486815" w:rsidR="00B90479">
        <w:rPr>
          <w:rFonts w:ascii="BIZ UDP新丸ゴ Heavy" w:hAnsi="BIZ UDP新丸ゴ Heavy" w:eastAsia="BIZ UDP新丸ゴ Heavy"/>
          <w:sz w:val="24"/>
        </w:rPr>
        <w:t>（１・３組）</w:t>
      </w:r>
      <w:r w:rsidR="00486815">
        <w:rPr>
          <w:rFonts w:ascii="BIZ UDP新丸ゴ Heavy" w:hAnsi="BIZ UDP新丸ゴ Heavy" w:eastAsia="BIZ UDP新丸ゴ Heavy"/>
          <w:sz w:val="24"/>
        </w:rPr>
        <w:t xml:space="preserve">　　</w:t>
      </w:r>
      <w:r w:rsidRPr="00486815" w:rsidR="00B90479">
        <w:rPr>
          <w:rFonts w:ascii="BIZ UDP新丸ゴ Heavy" w:hAnsi="BIZ UDP新丸ゴ Heavy" w:eastAsia="BIZ UDP新丸ゴ Heavy"/>
          <w:sz w:val="24"/>
        </w:rPr>
        <w:t>「ねこバス」（２・４組）</w:t>
      </w:r>
    </w:p>
    <w:p w:rsidRPr="000950BB" w:rsidR="000950BB" w:rsidP="00942337" w:rsidRDefault="00715F62" w14:paraId="14BD5250" w14:textId="28D5AD46">
      <w:pPr>
        <w:ind w:firstLine="224" w:firstLineChars="100"/>
        <w:rPr>
          <w:rFonts w:hint="default" w:ascii="BIZ UDP新丸ゴ" w:hAnsi="BIZ UDP新丸ゴ" w:eastAsia="BIZ UDP新丸ゴ"/>
          <w:sz w:val="20"/>
        </w:rPr>
      </w:pPr>
      <w:r>
        <w:rPr>
          <w:rFonts w:ascii="BIZ UDP新丸ゴ" w:hAnsi="BIZ UDP新丸ゴ" w:eastAsia="BIZ UDP新丸ゴ"/>
          <w:sz w:val="20"/>
        </w:rPr>
        <w:t>斉唱</w:t>
      </w:r>
      <w:r w:rsidRPr="000950BB" w:rsidR="000950BB">
        <w:rPr>
          <w:rFonts w:ascii="BIZ UDP新丸ゴ" w:hAnsi="BIZ UDP新丸ゴ" w:eastAsia="BIZ UDP新丸ゴ"/>
          <w:sz w:val="20"/>
        </w:rPr>
        <w:t>「おはようのエール」は、明るく元気なメロディーと前向きな歌詞が特徴の応援ソングです。みなさんに元気と勇気を与えられるように心を込めて歌います。リコーダー奏「パフ」では、３年生</w:t>
      </w:r>
      <w:r>
        <w:rPr>
          <w:rFonts w:ascii="BIZ UDP新丸ゴ" w:hAnsi="BIZ UDP新丸ゴ" w:eastAsia="BIZ UDP新丸ゴ"/>
          <w:sz w:val="20"/>
        </w:rPr>
        <w:t>で初めて習った</w:t>
      </w:r>
      <w:r w:rsidRPr="000950BB" w:rsidR="000950BB">
        <w:rPr>
          <w:rFonts w:ascii="BIZ UDP新丸ゴ" w:hAnsi="BIZ UDP新丸ゴ" w:eastAsia="BIZ UDP新丸ゴ"/>
          <w:sz w:val="20"/>
        </w:rPr>
        <w:t>リコーダーを使い、美しいハーモニーを</w:t>
      </w:r>
      <w:r w:rsidR="00A63B02">
        <w:rPr>
          <w:rFonts w:ascii="BIZ UDP新丸ゴ" w:hAnsi="BIZ UDP新丸ゴ" w:eastAsia="BIZ UDP新丸ゴ"/>
          <w:sz w:val="20"/>
        </w:rPr>
        <w:t>奏でます</w:t>
      </w:r>
      <w:r w:rsidRPr="000950BB" w:rsidR="000950BB">
        <w:rPr>
          <w:rFonts w:ascii="BIZ UDP新丸ゴ" w:hAnsi="BIZ UDP新丸ゴ" w:eastAsia="BIZ UDP新丸ゴ"/>
          <w:sz w:val="20"/>
        </w:rPr>
        <w:t>。合奏「カントリーロード」では、故郷への思い</w:t>
      </w:r>
      <w:r>
        <w:rPr>
          <w:rFonts w:ascii="BIZ UDP新丸ゴ" w:hAnsi="BIZ UDP新丸ゴ" w:eastAsia="BIZ UDP新丸ゴ"/>
          <w:sz w:val="20"/>
        </w:rPr>
        <w:t>が溢れた</w:t>
      </w:r>
      <w:r w:rsidRPr="000950BB" w:rsidR="000950BB">
        <w:rPr>
          <w:rFonts w:ascii="BIZ UDP新丸ゴ" w:hAnsi="BIZ UDP新丸ゴ" w:eastAsia="BIZ UDP新丸ゴ"/>
          <w:sz w:val="20"/>
        </w:rPr>
        <w:t>温かいメロディーで安心感や懐かしさをお届けし、「ねこバス」では、明るく元気な音色で音楽会を盛り上げます！</w:t>
      </w:r>
    </w:p>
    <w:p w:rsidRPr="000950BB" w:rsidR="0058337B" w:rsidP="005D26B6" w:rsidRDefault="00486815" w14:paraId="40F35C6E" w14:textId="3E0B80FC">
      <w:pPr>
        <w:ind w:firstLine="224" w:firstLineChars="100"/>
        <w:rPr>
          <w:rFonts w:hint="default" w:ascii="BIZ UDP新丸ゴ" w:hAnsi="BIZ UDP新丸ゴ" w:eastAsia="BIZ UDP新丸ゴ"/>
          <w:sz w:val="20"/>
        </w:rPr>
      </w:pPr>
      <w:r w:rsidRPr="000950BB">
        <w:rPr>
          <w:rFonts w:ascii="BIZ UDP新丸ゴ" w:hAnsi="BIZ UDP新丸ゴ" w:eastAsia="BIZ UDP新丸ゴ"/>
          <w:sz w:val="20"/>
        </w:rPr>
        <w:t xml:space="preserve">　</w:t>
      </w:r>
    </w:p>
    <w:p w:rsidR="005D26B6" w:rsidP="00B90479" w:rsidRDefault="00587EB5" w14:paraId="307AFADF" w14:textId="486F40F5">
      <w:pPr>
        <w:spacing w:line="316" w:lineRule="exact"/>
        <w:rPr>
          <w:rFonts w:hint="default" w:ascii="ＭＳ ゴシック" w:hAnsi="ＭＳ ゴシック" w:eastAsia="ＭＳ ゴシック"/>
          <w:sz w:val="24"/>
        </w:rPr>
      </w:pPr>
      <w:r w:rsidRPr="00B90479">
        <w:rPr>
          <w:rFonts w:ascii="BIZ UDP新丸ゴ Heavy" w:hAnsi="BIZ UDP新丸ゴ Heavy" w:eastAsia="BIZ UDP新丸ゴ Heavy"/>
          <w:sz w:val="24"/>
          <w:bdr w:val="single" w:color="auto" w:sz="4" w:space="0"/>
        </w:rPr>
        <w:lastRenderedPageBreak/>
        <w:t>４年生</w:t>
      </w:r>
      <w:r w:rsidRPr="00B90479">
        <w:rPr>
          <w:rFonts w:ascii="BIZ UDP新丸ゴ Heavy" w:hAnsi="BIZ UDP新丸ゴ Heavy" w:eastAsia="BIZ UDP新丸ゴ Heavy"/>
          <w:sz w:val="24"/>
        </w:rPr>
        <w:t xml:space="preserve">　　</w:t>
      </w:r>
    </w:p>
    <w:p w:rsidRPr="00486815" w:rsidR="007742FC" w:rsidP="005D26B6" w:rsidRDefault="00B90479" w14:paraId="78F6F79A" w14:textId="3A44E962">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合唱</w:t>
      </w:r>
      <w:r w:rsidRPr="00486815" w:rsidR="00587EB5">
        <w:rPr>
          <w:rFonts w:ascii="BIZ UDP新丸ゴ Heavy" w:hAnsi="BIZ UDP新丸ゴ Heavy" w:eastAsia="BIZ UDP新丸ゴ Heavy"/>
          <w:sz w:val="24"/>
        </w:rPr>
        <w:t xml:space="preserve">　「</w:t>
      </w:r>
      <w:r w:rsidRPr="00486815">
        <w:rPr>
          <w:rFonts w:ascii="BIZ UDP新丸ゴ Heavy" w:hAnsi="BIZ UDP新丸ゴ Heavy" w:eastAsia="BIZ UDP新丸ゴ Heavy"/>
          <w:sz w:val="24"/>
        </w:rPr>
        <w:t>未来が生まれてる</w:t>
      </w:r>
      <w:r w:rsidRPr="00486815" w:rsidR="00587EB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B90479" w:rsidP="005D26B6" w:rsidRDefault="00587EB5" w14:paraId="648BAF97" w14:textId="27DC1E2D">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合奏　「</w:t>
      </w:r>
      <w:r w:rsidRPr="00486815" w:rsidR="00B90479">
        <w:rPr>
          <w:rFonts w:ascii="BIZ UDP新丸ゴ Heavy" w:hAnsi="BIZ UDP新丸ゴ Heavy" w:eastAsia="BIZ UDP新丸ゴ Heavy"/>
          <w:sz w:val="24"/>
        </w:rPr>
        <w:t>イン・ザ・ムード</w:t>
      </w:r>
      <w:r w:rsidRPr="00486815">
        <w:rPr>
          <w:rFonts w:ascii="BIZ UDP新丸ゴ Heavy" w:hAnsi="BIZ UDP新丸ゴ Heavy" w:eastAsia="BIZ UDP新丸ゴ Heavy"/>
          <w:sz w:val="24"/>
        </w:rPr>
        <w:t>」</w:t>
      </w:r>
      <w:r w:rsidRPr="00486815" w:rsidR="00B90479">
        <w:rPr>
          <w:rFonts w:ascii="BIZ UDP新丸ゴ Heavy" w:hAnsi="BIZ UDP新丸ゴ Heavy" w:eastAsia="BIZ UDP新丸ゴ Heavy"/>
          <w:sz w:val="24"/>
        </w:rPr>
        <w:t>（１・２組）　　　「シング・シング・シング」（３・４組）</w:t>
      </w:r>
    </w:p>
    <w:p w:rsidRPr="00D212CE" w:rsidR="00D212CE" w:rsidP="00D212CE" w:rsidRDefault="00D212CE" w14:paraId="37452800" w14:textId="25401A38">
      <w:pPr>
        <w:ind w:firstLine="224" w:firstLineChars="100"/>
        <w:rPr>
          <w:rFonts w:hint="default" w:ascii="BIZ UDP新丸ゴ" w:hAnsi="BIZ UDP新丸ゴ" w:eastAsia="BIZ UDP新丸ゴ"/>
          <w:sz w:val="20"/>
        </w:rPr>
      </w:pPr>
      <w:r w:rsidRPr="00D212CE">
        <w:rPr>
          <w:rFonts w:ascii="BIZ UDP新丸ゴ" w:hAnsi="BIZ UDP新丸ゴ" w:eastAsia="BIZ UDP新丸ゴ"/>
          <w:sz w:val="20"/>
        </w:rPr>
        <w:t>4年生の合唱は学年全員、合奏は2つに分かれて発表します。</w:t>
      </w:r>
      <w:r w:rsidR="00715F62">
        <w:rPr>
          <w:rFonts w:ascii="BIZ UDP新丸ゴ" w:hAnsi="BIZ UDP新丸ゴ" w:eastAsia="BIZ UDP新丸ゴ"/>
          <w:sz w:val="20"/>
        </w:rPr>
        <w:t>歌も合奏も</w:t>
      </w:r>
      <w:r w:rsidRPr="00D212CE">
        <w:rPr>
          <w:rFonts w:ascii="BIZ UDP新丸ゴ" w:hAnsi="BIZ UDP新丸ゴ" w:eastAsia="BIZ UDP新丸ゴ"/>
          <w:sz w:val="20"/>
        </w:rPr>
        <w:t>ジャズのリズムにのって音楽を楽しく表現したいと思います。2年前の音楽会に比べて楽器の数が増えたり、難しいリズムに苦戦したりしましたが、友達と一緒に練習して演奏できるようになりました。7月に出演した合同音楽会とコマツフェアの取り組みを経て、大きく成長した4年生をどうぞご覧ください。　会場のみなさんも一緒にLet’s swing！</w:t>
      </w:r>
    </w:p>
    <w:p w:rsidRPr="00D212CE" w:rsidR="00B84EA6" w:rsidRDefault="00B84EA6" w14:paraId="723BC564" w14:textId="6FE26F17">
      <w:pPr>
        <w:spacing w:line="316" w:lineRule="exact"/>
        <w:rPr>
          <w:rFonts w:hint="default" w:ascii="HGS創英角ﾎﾟｯﾌﾟ体" w:hAnsi="HGS創英角ﾎﾟｯﾌﾟ体" w:eastAsia="HGS創英角ﾎﾟｯﾌﾟ体"/>
          <w:sz w:val="24"/>
          <w:u w:val="single" w:color="000000"/>
        </w:rPr>
      </w:pPr>
    </w:p>
    <w:p w:rsidRPr="0051771B" w:rsidR="007742FC" w:rsidRDefault="00587EB5" w14:paraId="7A10862F" w14:textId="7C718BA0">
      <w:pPr>
        <w:spacing w:line="316" w:lineRule="exact"/>
        <w:rPr>
          <w:rFonts w:hint="default" w:ascii="BIZ UDP新丸ゴ Heavy" w:hAnsi="BIZ UDP新丸ゴ Heavy" w:eastAsia="BIZ UDP新丸ゴ Heavy"/>
          <w:sz w:val="24"/>
        </w:rPr>
      </w:pPr>
      <w:r w:rsidRPr="0051771B">
        <w:rPr>
          <w:rFonts w:ascii="BIZ UDP新丸ゴ Heavy" w:hAnsi="BIZ UDP新丸ゴ Heavy" w:eastAsia="BIZ UDP新丸ゴ Heavy"/>
          <w:sz w:val="24"/>
          <w:bdr w:val="single" w:color="auto" w:sz="4" w:space="0"/>
        </w:rPr>
        <w:t>５年生</w:t>
      </w:r>
      <w:r w:rsidRPr="0051771B">
        <w:rPr>
          <w:rFonts w:ascii="BIZ UDP新丸ゴ Heavy" w:hAnsi="BIZ UDP新丸ゴ Heavy" w:eastAsia="BIZ UDP新丸ゴ Heavy"/>
          <w:sz w:val="24"/>
        </w:rPr>
        <w:t xml:space="preserve">　　</w:t>
      </w:r>
    </w:p>
    <w:p w:rsidR="00715F62" w:rsidP="00715F62" w:rsidRDefault="00640821" w14:paraId="2D38FD63" w14:textId="76B8119A">
      <w:pPr>
        <w:spacing w:line="316" w:lineRule="exact"/>
        <w:ind w:left="1025" w:leftChars="100" w:hanging="791" w:hangingChars="300"/>
        <w:jc w:val="left"/>
        <w:rPr>
          <w:rFonts w:hint="default" w:ascii="BIZ UDP新丸ゴ Heavy" w:hAnsi="BIZ UDP新丸ゴ Heavy" w:eastAsia="BIZ UDP新丸ゴ Heavy"/>
          <w:sz w:val="24"/>
        </w:rPr>
      </w:pPr>
      <w:r>
        <w:rPr>
          <w:rFonts w:ascii="BIZ UDP新丸ゴ Heavy" w:hAnsi="BIZ UDP新丸ゴ Heavy" w:eastAsia="BIZ UDP新丸ゴ Heavy"/>
          <w:sz w:val="24"/>
        </w:rPr>
        <w:t>合奏</w:t>
      </w:r>
      <w:r w:rsidR="00715F62">
        <w:rPr>
          <w:rFonts w:ascii="BIZ UDP新丸ゴ Heavy" w:hAnsi="BIZ UDP新丸ゴ Heavy" w:eastAsia="BIZ UDP新丸ゴ Heavy"/>
          <w:sz w:val="2"/>
          <w:szCs w:val="2"/>
        </w:rPr>
        <w:t xml:space="preserve">　　　　　　　　</w:t>
      </w:r>
      <w:r w:rsidRPr="00486815" w:rsidR="00587EB5">
        <w:rPr>
          <w:rFonts w:ascii="BIZ UDP新丸ゴ Heavy" w:hAnsi="BIZ UDP新丸ゴ Heavy" w:eastAsia="BIZ UDP新丸ゴ Heavy"/>
          <w:sz w:val="24"/>
        </w:rPr>
        <w:t>「</w:t>
      </w:r>
      <w:r w:rsidRPr="00486815" w:rsidR="0051771B">
        <w:rPr>
          <w:rFonts w:ascii="BIZ UDP新丸ゴ Heavy" w:hAnsi="BIZ UDP新丸ゴ Heavy" w:eastAsia="BIZ UDP新丸ゴ Heavy"/>
          <w:sz w:val="24"/>
        </w:rPr>
        <w:t>スターウォーズのテーマ」（１・４組）</w:t>
      </w:r>
      <w:r w:rsidR="00715F62">
        <w:rPr>
          <w:rFonts w:ascii="BIZ UDP新丸ゴ Heavy" w:hAnsi="BIZ UDP新丸ゴ Heavy" w:eastAsia="BIZ UDP新丸ゴ Heavy"/>
          <w:sz w:val="24"/>
        </w:rPr>
        <w:t xml:space="preserve"> </w:t>
      </w:r>
      <w:r w:rsidR="00715F62">
        <w:rPr>
          <w:rFonts w:hint="default" w:ascii="BIZ UDP新丸ゴ Heavy" w:hAnsi="BIZ UDP新丸ゴ Heavy" w:eastAsia="BIZ UDP新丸ゴ Heavy"/>
          <w:sz w:val="24"/>
        </w:rPr>
        <w:t xml:space="preserve">                             </w:t>
      </w:r>
      <w:r w:rsidR="00715F62">
        <w:rPr>
          <w:rFonts w:ascii="BIZ UDP新丸ゴ Heavy" w:hAnsi="BIZ UDP新丸ゴ Heavy" w:eastAsia="BIZ UDP新丸ゴ Heavy"/>
          <w:sz w:val="24"/>
        </w:rPr>
        <w:t xml:space="preserve">　　</w:t>
      </w:r>
    </w:p>
    <w:p w:rsidR="007742FC" w:rsidP="00715F62" w:rsidRDefault="00715F62" w14:paraId="0DC9DAAA" w14:textId="4B9B21FC">
      <w:pPr>
        <w:spacing w:line="316" w:lineRule="exact"/>
        <w:ind w:left="365" w:leftChars="100" w:hanging="131" w:hangingChars="300"/>
        <w:jc w:val="left"/>
        <w:rPr>
          <w:rFonts w:hint="default" w:ascii="BIZ UDP新丸ゴ Heavy" w:hAnsi="BIZ UDP新丸ゴ Heavy" w:eastAsia="BIZ UDP新丸ゴ Heavy"/>
          <w:sz w:val="24"/>
        </w:rPr>
      </w:pPr>
      <w:r>
        <w:rPr>
          <w:rFonts w:ascii="BIZ UDP新丸ゴ Heavy" w:hAnsi="BIZ UDP新丸ゴ Heavy" w:eastAsia="BIZ UDP新丸ゴ Heavy"/>
          <w:sz w:val="2"/>
          <w:szCs w:val="2"/>
        </w:rPr>
        <w:t xml:space="preserve">　　　　　　　　　　　　　　　　　　　　　　　　　　　　　</w:t>
      </w:r>
      <w:r>
        <w:rPr>
          <w:rFonts w:ascii="BIZ UDP新丸ゴ Heavy" w:hAnsi="BIZ UDP新丸ゴ Heavy" w:eastAsia="BIZ UDP新丸ゴ Heavy"/>
          <w:sz w:val="24"/>
        </w:rPr>
        <w:t>「</w:t>
      </w:r>
      <w:r w:rsidRPr="00486815" w:rsidR="00C2332D">
        <w:rPr>
          <w:rFonts w:ascii="BIZ UDP新丸ゴ Heavy" w:hAnsi="BIZ UDP新丸ゴ Heavy" w:eastAsia="BIZ UDP新丸ゴ Heavy"/>
          <w:sz w:val="24"/>
        </w:rPr>
        <w:t>パイレーツ・オブ・カリビアン</w:t>
      </w:r>
      <w:r w:rsidRPr="00486815" w:rsidR="00587EB5">
        <w:rPr>
          <w:rFonts w:ascii="BIZ UDP新丸ゴ Heavy" w:hAnsi="BIZ UDP新丸ゴ Heavy" w:eastAsia="BIZ UDP新丸ゴ Heavy"/>
          <w:sz w:val="24"/>
        </w:rPr>
        <w:t>」</w:t>
      </w:r>
      <w:r w:rsidRPr="00486815" w:rsidR="0051771B">
        <w:rPr>
          <w:rFonts w:ascii="BIZ UDP新丸ゴ Heavy" w:hAnsi="BIZ UDP新丸ゴ Heavy" w:eastAsia="BIZ UDP新丸ゴ Heavy"/>
          <w:sz w:val="24"/>
        </w:rPr>
        <w:t>（２・３組）</w:t>
      </w:r>
    </w:p>
    <w:p w:rsidRPr="00486815" w:rsidR="00A228F1" w:rsidP="00A228F1" w:rsidRDefault="00A228F1" w14:paraId="04C1F031" w14:textId="4AEAFEA6">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合唱　「明日へつなぐもの」（全員）</w:t>
      </w:r>
    </w:p>
    <w:p w:rsidRPr="00486815" w:rsidR="005D26B6" w:rsidP="005D26B6" w:rsidRDefault="005D26B6" w14:paraId="13D666A8" w14:textId="34272700">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 xml:space="preserve">エンディング　</w:t>
      </w:r>
      <w:r w:rsidRPr="00486815" w:rsidR="0051771B">
        <w:rPr>
          <w:rFonts w:ascii="BIZ UDP新丸ゴ Heavy" w:hAnsi="BIZ UDP新丸ゴ Heavy" w:eastAsia="BIZ UDP新丸ゴ Heavy"/>
          <w:sz w:val="24"/>
        </w:rPr>
        <w:t>「ルパン３世のテーマ」</w:t>
      </w:r>
      <w:r w:rsidRPr="00486815">
        <w:rPr>
          <w:rFonts w:ascii="BIZ UDP新丸ゴ Heavy" w:hAnsi="BIZ UDP新丸ゴ Heavy" w:eastAsia="BIZ UDP新丸ゴ Heavy"/>
          <w:sz w:val="24"/>
        </w:rPr>
        <w:t>「音楽会よ　さようなら」</w:t>
      </w:r>
    </w:p>
    <w:p w:rsidRPr="00A228F1" w:rsidR="00D212CE" w:rsidP="00D212CE" w:rsidRDefault="00C219A5" w14:paraId="2D587ED7" w14:textId="74819F4A">
      <w:pPr>
        <w:ind w:firstLine="234" w:firstLineChars="100"/>
        <w:rPr>
          <w:rFonts w:hint="default" w:ascii="BIZ UDP新丸ゴ" w:hAnsi="BIZ UDP新丸ゴ" w:eastAsia="BIZ UDP新丸ゴ"/>
          <w:sz w:val="20"/>
        </w:rPr>
      </w:pPr>
      <w:r>
        <w:rPr>
          <w:rFonts w:hint="default" w:ascii="BIZ UDP新丸ゴ Heavy" w:hAnsi="BIZ UDP新丸ゴ Heavy" w:eastAsia="BIZ UDP新丸ゴ Heavy"/>
          <w:noProof/>
        </w:rPr>
        <w:drawing>
          <wp:anchor distT="0" distB="0" distL="114300" distR="114300" simplePos="0" relativeHeight="251664384" behindDoc="0" locked="0" layoutInCell="1" allowOverlap="1" wp14:anchorId="3228570E" wp14:editId="115A74D4">
            <wp:simplePos x="0" y="0"/>
            <wp:positionH relativeFrom="margin">
              <wp:align>right</wp:align>
            </wp:positionH>
            <wp:positionV relativeFrom="paragraph">
              <wp:posOffset>854710</wp:posOffset>
            </wp:positionV>
            <wp:extent cx="2793141" cy="720090"/>
            <wp:effectExtent l="0" t="0" r="7620" b="3810"/>
            <wp:wrapNone/>
            <wp:docPr id="8" name="図 8" descr="花火の写真&#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火の写真&#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3141" cy="720090"/>
                    </a:xfrm>
                    <a:prstGeom prst="rect">
                      <a:avLst/>
                    </a:prstGeom>
                  </pic:spPr>
                </pic:pic>
              </a:graphicData>
            </a:graphic>
            <wp14:sizeRelH relativeFrom="margin">
              <wp14:pctWidth>0</wp14:pctWidth>
            </wp14:sizeRelH>
            <wp14:sizeRelV relativeFrom="margin">
              <wp14:pctHeight>0</wp14:pctHeight>
            </wp14:sizeRelV>
          </wp:anchor>
        </w:drawing>
      </w:r>
      <w:r w:rsidRPr="00A228F1" w:rsidR="00D212CE">
        <w:rPr>
          <w:rFonts w:ascii="BIZ UDP新丸ゴ" w:hAnsi="BIZ UDP新丸ゴ" w:eastAsia="BIZ UDP新丸ゴ"/>
          <w:sz w:val="20"/>
        </w:rPr>
        <w:t>５年生は「映画音楽」の合奏に挑戦しました。演奏するのは難しかったですが、上手になりたいという思いで何度も何度も練習してきました。合唱「明日へつなぐもの」は６年生の姿を見ながら「いつかは自分も頼もしい先輩になりたい」と憧れ、決意をする曲です。小学校最後となる音楽会。当日は５年</w:t>
      </w:r>
      <w:r w:rsidR="007A3F3D">
        <w:rPr>
          <w:rFonts w:ascii="BIZ UDP新丸ゴ" w:hAnsi="BIZ UDP新丸ゴ" w:eastAsia="BIZ UDP新丸ゴ"/>
          <w:sz w:val="20"/>
        </w:rPr>
        <w:t>生</w:t>
      </w:r>
      <w:r w:rsidRPr="00A228F1" w:rsidR="00D212CE">
        <w:rPr>
          <w:rFonts w:ascii="BIZ UDP新丸ゴ" w:hAnsi="BIZ UDP新丸ゴ" w:eastAsia="BIZ UDP新丸ゴ"/>
          <w:sz w:val="20"/>
        </w:rPr>
        <w:t>全員で心と音を合わせて最高の演奏とパフォーマンスをお見せしたいと思います。</w:t>
      </w:r>
    </w:p>
    <w:p w:rsidRPr="00D212CE" w:rsidR="005D26B6" w:rsidP="005D26B6" w:rsidRDefault="005D26B6" w14:paraId="232CE5AB" w14:textId="015F1396">
      <w:pPr>
        <w:spacing w:line="316" w:lineRule="exact"/>
        <w:rPr>
          <w:rFonts w:hint="default"/>
        </w:rPr>
      </w:pPr>
    </w:p>
    <w:p w:rsidRPr="0088712B" w:rsidR="0088712B" w:rsidP="0051771B" w:rsidRDefault="00587EB5" w14:paraId="1471BA0F" w14:textId="51ADA1D4">
      <w:pPr>
        <w:spacing w:line="316" w:lineRule="exact"/>
        <w:rPr>
          <w:rFonts w:hint="default"/>
        </w:rPr>
      </w:pPr>
      <w:r w:rsidRPr="0051771B">
        <w:rPr>
          <w:rFonts w:ascii="BIZ UDP新丸ゴ Heavy" w:hAnsi="BIZ UDP新丸ゴ Heavy" w:eastAsia="BIZ UDP新丸ゴ Heavy"/>
          <w:sz w:val="24"/>
          <w:bdr w:val="single" w:color="auto" w:sz="4" w:space="0"/>
        </w:rPr>
        <w:t>６年生</w:t>
      </w:r>
      <w:r w:rsidRPr="0051771B">
        <w:rPr>
          <w:rFonts w:ascii="BIZ UDP新丸ゴ Heavy" w:hAnsi="BIZ UDP新丸ゴ Heavy" w:eastAsia="BIZ UDP新丸ゴ Heavy"/>
          <w:sz w:val="24"/>
        </w:rPr>
        <w:t xml:space="preserve">　　</w:t>
      </w:r>
    </w:p>
    <w:p w:rsidRPr="00486815" w:rsidR="007742FC" w:rsidP="005D26B6" w:rsidRDefault="00587EB5" w14:paraId="69FB7D6E" w14:textId="11B0B1B6">
      <w:pPr>
        <w:spacing w:line="316" w:lineRule="exact"/>
        <w:ind w:firstLine="264" w:firstLineChars="100"/>
        <w:rPr>
          <w:rFonts w:hint="default" w:ascii="BIZ UDP新丸ゴ Heavy" w:hAnsi="BIZ UDP新丸ゴ Heavy" w:eastAsia="BIZ UDP新丸ゴ Heavy"/>
        </w:rPr>
      </w:pPr>
      <w:r w:rsidRPr="00486815">
        <w:rPr>
          <w:rFonts w:ascii="BIZ UDP新丸ゴ Heavy" w:hAnsi="BIZ UDP新丸ゴ Heavy" w:eastAsia="BIZ UDP新丸ゴ Heavy"/>
          <w:sz w:val="24"/>
        </w:rPr>
        <w:t>合唱　「</w:t>
      </w:r>
      <w:r w:rsidRPr="00486815" w:rsidR="0051771B">
        <w:rPr>
          <w:rFonts w:ascii="BIZ UDP新丸ゴ Heavy" w:hAnsi="BIZ UDP新丸ゴ Heavy" w:eastAsia="BIZ UDP新丸ゴ Heavy"/>
          <w:sz w:val="24"/>
        </w:rPr>
        <w:t>地球星歌</w:t>
      </w:r>
      <w:r w:rsidRPr="00486815">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EB0923" w:rsidP="005D26B6" w:rsidRDefault="00587EB5" w14:paraId="3040C610" w14:textId="0F91F3BE">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合奏　「</w:t>
      </w:r>
      <w:r w:rsidRPr="00486815" w:rsidR="0051771B">
        <w:rPr>
          <w:rFonts w:ascii="BIZ UDP新丸ゴ Heavy" w:hAnsi="BIZ UDP新丸ゴ Heavy" w:eastAsia="BIZ UDP新丸ゴ Heavy"/>
          <w:sz w:val="24"/>
        </w:rPr>
        <w:t>アフリカン</w:t>
      </w:r>
      <w:r w:rsidR="00E7579A">
        <w:rPr>
          <w:rFonts w:ascii="BIZ UDP新丸ゴ Heavy" w:hAnsi="BIZ UDP新丸ゴ Heavy" w:eastAsia="BIZ UDP新丸ゴ Heavy"/>
          <w:sz w:val="24"/>
        </w:rPr>
        <w:t>・</w:t>
      </w:r>
      <w:r w:rsidRPr="00486815" w:rsidR="0051771B">
        <w:rPr>
          <w:rFonts w:ascii="BIZ UDP新丸ゴ Heavy" w:hAnsi="BIZ UDP新丸ゴ Heavy" w:eastAsia="BIZ UDP新丸ゴ Heavy"/>
          <w:sz w:val="24"/>
        </w:rPr>
        <w:t>シンフォニー</w:t>
      </w:r>
      <w:r w:rsidRPr="00486815" w:rsidR="005D26B6">
        <w:rPr>
          <w:rFonts w:ascii="BIZ UDP新丸ゴ Heavy" w:hAnsi="BIZ UDP新丸ゴ Heavy" w:eastAsia="BIZ UDP新丸ゴ Heavy"/>
          <w:sz w:val="24"/>
        </w:rPr>
        <w:t>」</w:t>
      </w:r>
      <w:r w:rsidRPr="00486815" w:rsidR="00EB0923">
        <w:rPr>
          <w:rFonts w:ascii="BIZ UDP新丸ゴ Heavy" w:hAnsi="BIZ UDP新丸ゴ Heavy" w:eastAsia="BIZ UDP新丸ゴ Heavy"/>
          <w:sz w:val="24"/>
        </w:rPr>
        <w:t>（全員）</w:t>
      </w:r>
    </w:p>
    <w:p w:rsidRPr="00486815" w:rsidR="005D26B6" w:rsidP="0051771B" w:rsidRDefault="005D26B6" w14:paraId="77C486E3" w14:textId="7AD48AD5">
      <w:pPr>
        <w:spacing w:line="316" w:lineRule="exact"/>
        <w:ind w:firstLine="264" w:firstLineChars="100"/>
        <w:rPr>
          <w:rFonts w:hint="default" w:ascii="BIZ UDP新丸ゴ Heavy" w:hAnsi="BIZ UDP新丸ゴ Heavy" w:eastAsia="BIZ UDP新丸ゴ Heavy"/>
          <w:sz w:val="24"/>
        </w:rPr>
      </w:pPr>
      <w:r w:rsidRPr="00486815">
        <w:rPr>
          <w:rFonts w:ascii="BIZ UDP新丸ゴ Heavy" w:hAnsi="BIZ UDP新丸ゴ Heavy" w:eastAsia="BIZ UDP新丸ゴ Heavy"/>
          <w:sz w:val="24"/>
        </w:rPr>
        <w:t>エンディング　「</w:t>
      </w:r>
      <w:r w:rsidRPr="00486815" w:rsidR="0051771B">
        <w:rPr>
          <w:rFonts w:hint="default" w:ascii="BIZ UDP新丸ゴ Heavy" w:hAnsi="BIZ UDP新丸ゴ Heavy" w:eastAsia="BIZ UDP新丸ゴ Heavy"/>
          <w:sz w:val="24"/>
        </w:rPr>
        <w:t>Mela!」</w:t>
      </w:r>
      <w:r w:rsidRPr="00486815" w:rsidR="0051771B">
        <w:rPr>
          <w:rFonts w:ascii="BIZ UDP新丸ゴ Heavy" w:hAnsi="BIZ UDP新丸ゴ Heavy" w:eastAsia="BIZ UDP新丸ゴ Heavy"/>
          <w:sz w:val="24"/>
        </w:rPr>
        <w:t>「</w:t>
      </w:r>
      <w:r w:rsidRPr="00486815">
        <w:rPr>
          <w:rFonts w:ascii="BIZ UDP新丸ゴ Heavy" w:hAnsi="BIZ UDP新丸ゴ Heavy" w:eastAsia="BIZ UDP新丸ゴ Heavy"/>
          <w:sz w:val="24"/>
        </w:rPr>
        <w:t>音楽会よ　さようなら」</w:t>
      </w:r>
    </w:p>
    <w:p w:rsidRPr="00A228F1" w:rsidR="00D212CE" w:rsidP="00D212CE" w:rsidRDefault="008D0EAB" w14:paraId="08FF7BF0" w14:textId="40E210AF">
      <w:pPr>
        <w:ind w:firstLine="224" w:firstLineChars="100"/>
        <w:rPr>
          <w:rFonts w:hint="default" w:ascii="BIZ UDP新丸ゴ" w:hAnsi="BIZ UDP新丸ゴ" w:eastAsia="BIZ UDP新丸ゴ"/>
          <w:sz w:val="20"/>
        </w:rPr>
      </w:pPr>
      <w:r w:rsidRPr="008D0EAB">
        <w:rPr>
          <w:rFonts w:ascii="BIZ UDP新丸ゴ Light" w:hAnsi="BIZ UDP新丸ゴ Light" w:eastAsia="BIZ UDP新丸ゴ Light"/>
          <w:noProof/>
          <w:sz w:val="20"/>
        </w:rPr>
        <mc:AlternateContent>
          <mc:Choice Requires="wps">
            <w:drawing>
              <wp:anchor distT="45720" distB="45720" distL="114300" distR="114300" simplePos="0" relativeHeight="251669504" behindDoc="0" locked="0" layoutInCell="1" allowOverlap="1" wp14:anchorId="0DF68C1A" wp14:editId="71762A19">
                <wp:simplePos x="0" y="0"/>
                <wp:positionH relativeFrom="margin">
                  <wp:posOffset>2545081</wp:posOffset>
                </wp:positionH>
                <wp:positionV relativeFrom="paragraph">
                  <wp:posOffset>3451860</wp:posOffset>
                </wp:positionV>
                <wp:extent cx="327660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Pr="008D0EAB" w:rsidR="008D0EAB" w:rsidP="008D0EAB" w:rsidRDefault="00E7579A" w14:paraId="70B1AA43" w14:textId="52933DD9">
                            <w:pPr>
                              <w:jc w:val="right"/>
                              <w:rPr>
                                <w:rFonts w:hint="default" w:ascii="BIZ UDP新丸ゴ Heavy" w:hAnsi="BIZ UDP新丸ゴ Heavy" w:eastAsia="BIZ UDP新丸ゴ Heavy"/>
                              </w:rPr>
                            </w:pPr>
                            <w:r>
                              <w:rPr>
                                <w:rFonts w:ascii="BIZ UDP新丸ゴ Heavy" w:hAnsi="BIZ UDP新丸ゴ Heavy" w:eastAsia="BIZ UDP新丸ゴ Heavy"/>
                              </w:rPr>
                              <w:t>会場図は</w:t>
                            </w:r>
                            <w:r w:rsidRPr="008D0EAB" w:rsidR="008D0EAB">
                              <w:rPr>
                                <w:rFonts w:ascii="BIZ UDP新丸ゴ Heavy" w:hAnsi="BIZ UDP新丸ゴ Heavy" w:eastAsia="BIZ UDP新丸ゴ Heavy"/>
                              </w:rPr>
                              <w:t>裏面</w:t>
                            </w:r>
                            <w:r>
                              <w:rPr>
                                <w:rFonts w:ascii="BIZ UDP新丸ゴ Heavy" w:hAnsi="BIZ UDP新丸ゴ Heavy" w:eastAsia="BIZ UDP新丸ゴ Heavy"/>
                              </w:rPr>
                              <w:t>に</w:t>
                            </w:r>
                            <w:r w:rsidRPr="008D0EAB" w:rsidR="008D0EAB">
                              <w:rPr>
                                <w:rFonts w:ascii="BIZ UDP新丸ゴ Heavy" w:hAnsi="BIZ UDP新丸ゴ Heavy" w:eastAsia="BIZ UDP新丸ゴ Heavy"/>
                              </w:rPr>
                              <w:t>あります。</w:t>
                            </w:r>
                            <w:r w:rsidR="00377D58">
                              <w:rPr>
                                <w:rFonts w:ascii="BIZ UDP新丸ゴ Heavy" w:hAnsi="BIZ UDP新丸ゴ Heavy" w:eastAsia="BIZ UDP新丸ゴ Heavy"/>
                              </w:rPr>
                              <w:t>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style="position:absolute;left:0;text-align:left;margin-left:200.4pt;margin-top:271.8pt;width:25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" w14:anchorId="0DF68C1A">
                <v:textbox style="mso-fit-shape-to-text:t">
                  <w:txbxContent>
                    <w:p w:rsidRPr="008D0EAB" w:rsidR="008D0EAB" w:rsidP="008D0EAB" w:rsidRDefault="00E7579A" w14:paraId="70B1AA43" w14:textId="52933DD9">
                      <w:pPr>
                        <w:jc w:val="right"/>
                        <w:rPr>
                          <w:rFonts w:hint="default" w:ascii="BIZ UDP新丸ゴ Heavy" w:hAnsi="BIZ UDP新丸ゴ Heavy" w:eastAsia="BIZ UDP新丸ゴ Heavy"/>
                        </w:rPr>
                      </w:pPr>
                      <w:r>
                        <w:rPr>
                          <w:rFonts w:ascii="BIZ UDP新丸ゴ Heavy" w:hAnsi="BIZ UDP新丸ゴ Heavy" w:eastAsia="BIZ UDP新丸ゴ Heavy"/>
                        </w:rPr>
                        <w:t>会場図は</w:t>
                      </w:r>
                      <w:r w:rsidRPr="008D0EAB" w:rsidR="008D0EAB">
                        <w:rPr>
                          <w:rFonts w:ascii="BIZ UDP新丸ゴ Heavy" w:hAnsi="BIZ UDP新丸ゴ Heavy" w:eastAsia="BIZ UDP新丸ゴ Heavy"/>
                        </w:rPr>
                        <w:t>裏面</w:t>
                      </w:r>
                      <w:r>
                        <w:rPr>
                          <w:rFonts w:ascii="BIZ UDP新丸ゴ Heavy" w:hAnsi="BIZ UDP新丸ゴ Heavy" w:eastAsia="BIZ UDP新丸ゴ Heavy"/>
                        </w:rPr>
                        <w:t>に</w:t>
                      </w:r>
                      <w:r w:rsidRPr="008D0EAB" w:rsidR="008D0EAB">
                        <w:rPr>
                          <w:rFonts w:ascii="BIZ UDP新丸ゴ Heavy" w:hAnsi="BIZ UDP新丸ゴ Heavy" w:eastAsia="BIZ UDP新丸ゴ Heavy"/>
                        </w:rPr>
                        <w:t>あります。</w:t>
                      </w:r>
                      <w:r w:rsidR="00377D58">
                        <w:rPr>
                          <w:rFonts w:ascii="BIZ UDP新丸ゴ Heavy" w:hAnsi="BIZ UDP新丸ゴ Heavy" w:eastAsia="BIZ UDP新丸ゴ Heavy"/>
                        </w:rPr>
                        <w:t>ご確認ください。⇒</w:t>
                      </w:r>
                    </w:p>
                  </w:txbxContent>
                </v:textbox>
                <w10:wrap anchorx="margin"/>
              </v:shape>
            </w:pict>
          </mc:Fallback>
        </mc:AlternateContent>
      </w:r>
      <w:r w:rsidRPr="00A228F1" w:rsidR="00D212CE">
        <w:rPr>
          <w:rFonts w:ascii="BIZ UDP新丸ゴ" w:hAnsi="BIZ UDP新丸ゴ" w:eastAsia="BIZ UDP新丸ゴ"/>
          <w:sz w:val="20"/>
        </w:rPr>
        <w:t>合唱曲「地球星歌」には「幸せになる未来は自分自身で作らなければならない」という意味が込められています。また、高校野球でおなじみの合奏曲「アフリカン・シンフォニー」にも応援に欠かせない力強さがあります。卒業を控えている６年生にとって</w:t>
      </w:r>
      <w:r w:rsidR="00A228F1">
        <w:rPr>
          <w:rFonts w:ascii="BIZ UDP新丸ゴ" w:hAnsi="BIZ UDP新丸ゴ" w:eastAsia="BIZ UDP新丸ゴ"/>
          <w:sz w:val="20"/>
        </w:rPr>
        <w:t>、</w:t>
      </w:r>
      <w:r w:rsidR="00E7579A">
        <w:rPr>
          <w:rFonts w:ascii="BIZ UDP新丸ゴ" w:hAnsi="BIZ UDP新丸ゴ" w:eastAsia="BIZ UDP新丸ゴ"/>
          <w:sz w:val="20"/>
        </w:rPr>
        <w:t>合唱</w:t>
      </w:r>
      <w:r w:rsidR="00A63B02">
        <w:rPr>
          <w:rFonts w:ascii="BIZ UDP新丸ゴ" w:hAnsi="BIZ UDP新丸ゴ" w:eastAsia="BIZ UDP新丸ゴ"/>
          <w:sz w:val="20"/>
        </w:rPr>
        <w:t>に</w:t>
      </w:r>
      <w:r w:rsidRPr="00A228F1" w:rsidR="00D212CE">
        <w:rPr>
          <w:rFonts w:ascii="BIZ UDP新丸ゴ" w:hAnsi="BIZ UDP新丸ゴ" w:eastAsia="BIZ UDP新丸ゴ"/>
          <w:sz w:val="20"/>
        </w:rPr>
        <w:t>も合奏</w:t>
      </w:r>
      <w:r w:rsidR="00A63B02">
        <w:rPr>
          <w:rFonts w:ascii="BIZ UDP新丸ゴ" w:hAnsi="BIZ UDP新丸ゴ" w:eastAsia="BIZ UDP新丸ゴ"/>
          <w:sz w:val="20"/>
        </w:rPr>
        <w:t>に</w:t>
      </w:r>
      <w:r w:rsidRPr="00A228F1" w:rsidR="00D212CE">
        <w:rPr>
          <w:rFonts w:ascii="BIZ UDP新丸ゴ" w:hAnsi="BIZ UDP新丸ゴ" w:eastAsia="BIZ UDP新丸ゴ"/>
          <w:sz w:val="20"/>
        </w:rPr>
        <w:t>もメッセージ性があり、勇気と希望を与えてくれます。音楽を通じて</w:t>
      </w:r>
      <w:r w:rsidR="00E7579A">
        <w:rPr>
          <w:rFonts w:ascii="BIZ UDP新丸ゴ" w:hAnsi="BIZ UDP新丸ゴ" w:eastAsia="BIZ UDP新丸ゴ"/>
          <w:sz w:val="20"/>
        </w:rPr>
        <w:t>、</w:t>
      </w:r>
      <w:r w:rsidRPr="00A228F1" w:rsidR="00D212CE">
        <w:rPr>
          <w:rFonts w:ascii="BIZ UDP新丸ゴ" w:hAnsi="BIZ UDP新丸ゴ" w:eastAsia="BIZ UDP新丸ゴ"/>
          <w:sz w:val="20"/>
        </w:rPr>
        <w:t>６年間の成長と未来</w:t>
      </w:r>
      <w:r w:rsidRPr="00A228F1" w:rsidR="005C3A6E">
        <w:rPr>
          <w:rFonts w:ascii="BIZ UDP新丸ゴ" w:hAnsi="BIZ UDP新丸ゴ" w:eastAsia="BIZ UDP新丸ゴ"/>
          <w:sz w:val="20"/>
        </w:rPr>
        <w:t>への気持ち</w:t>
      </w:r>
      <w:r w:rsidRPr="00A228F1" w:rsidR="00D212CE">
        <w:rPr>
          <w:rFonts w:ascii="BIZ UDP新丸ゴ" w:hAnsi="BIZ UDP新丸ゴ" w:eastAsia="BIZ UDP新丸ゴ"/>
          <w:sz w:val="20"/>
        </w:rPr>
        <w:t>を伝えられるよう精一杯頑張ります。</w:t>
      </w:r>
    </w:p>
    <w:tbl>
      <w:tblPr>
        <w:tblpPr w:leftFromText="142" w:rightFromText="142" w:vertAnchor="text" w:horzAnchor="margin" w:tblpY="247"/>
        <w:tblW w:w="9209" w:type="dxa"/>
        <w:tblLayout w:type="fixed"/>
        <w:tblCellMar>
          <w:left w:w="0" w:type="dxa"/>
          <w:right w:w="0" w:type="dxa"/>
        </w:tblCellMar>
        <w:tblLook w:val="0000" w:firstRow="0" w:lastRow="0" w:firstColumn="0" w:lastColumn="0" w:noHBand="0" w:noVBand="0"/>
      </w:tblPr>
      <w:tblGrid>
        <w:gridCol w:w="9209"/>
      </w:tblGrid>
      <w:tr w:rsidR="008D0EAB" w:rsidTr="008D0EAB" w14:paraId="5899157E" w14:textId="77777777">
        <w:tc>
          <w:tcPr>
            <w:tcW w:w="9209" w:type="dxa"/>
            <w:tcBorders>
              <w:top w:val="single" w:color="000000" w:sz="4" w:space="0"/>
              <w:left w:val="single" w:color="000000" w:sz="4" w:space="0"/>
              <w:bottom w:val="single" w:color="000000" w:sz="4" w:space="0"/>
              <w:right w:val="single" w:color="000000" w:sz="4" w:space="0"/>
            </w:tcBorders>
            <w:tcMar>
              <w:left w:w="49" w:type="dxa"/>
              <w:right w:w="49" w:type="dxa"/>
            </w:tcMar>
          </w:tcPr>
          <w:p w:rsidR="008D0EAB" w:rsidP="008D0EAB" w:rsidRDefault="008D0EAB" w14:paraId="0967A0F2" w14:textId="064854AD">
            <w:pPr>
              <w:rPr>
                <w:rFonts w:hint="default" w:ascii="BIZ UDP新丸ゴ Light" w:hAnsi="BIZ UDP新丸ゴ Light" w:eastAsia="BIZ UDP新丸ゴ Light"/>
                <w:sz w:val="20"/>
              </w:rPr>
            </w:pPr>
            <w:r w:rsidRPr="00D24781">
              <w:rPr>
                <w:rFonts w:ascii="BIZ UDP新丸ゴ Light" w:hAnsi="BIZ UDP新丸ゴ Light" w:eastAsia="BIZ UDP新丸ゴ Light"/>
                <w:noProof/>
                <w:sz w:val="20"/>
              </w:rPr>
              <mc:AlternateContent>
                <mc:Choice Requires="wps">
                  <w:drawing>
                    <wp:anchor distT="0" distB="0" distL="114300" distR="114300" simplePos="0" relativeHeight="251666432" behindDoc="0" locked="0" layoutInCell="1" allowOverlap="1" wp14:anchorId="03DA73B2" wp14:editId="417CED19">
                      <wp:simplePos x="0" y="0"/>
                      <wp:positionH relativeFrom="column">
                        <wp:posOffset>3377565</wp:posOffset>
                      </wp:positionH>
                      <wp:positionV relativeFrom="paragraph">
                        <wp:posOffset>182880</wp:posOffset>
                      </wp:positionV>
                      <wp:extent cx="2190750" cy="1209675"/>
                      <wp:effectExtent l="89535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2190750" cy="1209675"/>
                              </a:xfrm>
                              <a:prstGeom prst="wedgeRoundRectCallout">
                                <a:avLst>
                                  <a:gd name="adj1" fmla="val -90170"/>
                                  <a:gd name="adj2" fmla="val -3013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0EAB" w:rsidP="008D0EAB" w:rsidRDefault="008D0EAB" w14:paraId="0FFBD698" w14:textId="77777777">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03DA73B2">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吹き出し: 角を丸めた四角形 2" style="position:absolute;left:0;text-align:left;margin-left:265.95pt;margin-top:14.4pt;width:172.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black [3213]" strokeweight="2pt" type="#_x0000_t62" adj="-8677,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">
                      <v:textbox>
                        <w:txbxContent>
                          <w:p w:rsidR="008D0EAB" w:rsidP="008D0EAB" w:rsidRDefault="008D0EAB" w14:paraId="0FFBD698" w14:textId="77777777">
                            <w:pPr>
                              <w:jc w:val="center"/>
                              <w:rPr>
                                <w:rFonts w:hint="default"/>
                              </w:rPr>
                            </w:pPr>
                          </w:p>
                        </w:txbxContent>
                      </v:textbox>
                    </v:shape>
                  </w:pict>
                </mc:Fallback>
              </mc:AlternateContent>
            </w:r>
            <w:r>
              <w:rPr>
                <w:rFonts w:ascii="BIZ UDP新丸ゴ Light" w:hAnsi="BIZ UDP新丸ゴ Light" w:eastAsia="BIZ UDP新丸ゴ Light"/>
                <w:sz w:val="20"/>
              </w:rPr>
              <w:t>令和６年度　コマツフェア</w:t>
            </w:r>
          </w:p>
          <w:p w:rsidRPr="00D24781" w:rsidR="008D0EAB" w:rsidP="008D0EAB" w:rsidRDefault="008D0EAB" w14:paraId="67961A63" w14:textId="298FAD66">
            <w:pPr>
              <w:rPr>
                <w:rFonts w:hint="default" w:ascii="BIZ UDP新丸ゴ Light" w:hAnsi="BIZ UDP新丸ゴ Light" w:eastAsia="BIZ UDP新丸ゴ Light"/>
                <w:sz w:val="20"/>
              </w:rPr>
            </w:pPr>
            <w:r w:rsidRPr="00D24781">
              <w:rPr>
                <w:rFonts w:ascii="BIZ UDP新丸ゴ Light" w:hAnsi="BIZ UDP新丸ゴ Light" w:eastAsia="BIZ UDP新丸ゴ Light"/>
                <w:noProof/>
              </w:rPr>
              <mc:AlternateContent>
                <mc:Choice Requires="wps">
                  <w:drawing>
                    <wp:anchor distT="0" distB="0" distL="114300" distR="114300" simplePos="0" relativeHeight="251667456" behindDoc="0" locked="0" layoutInCell="1" allowOverlap="1" wp14:anchorId="69819377" wp14:editId="674385A6">
                      <wp:simplePos x="0" y="0"/>
                      <wp:positionH relativeFrom="margin">
                        <wp:posOffset>3482340</wp:posOffset>
                      </wp:positionH>
                      <wp:positionV relativeFrom="paragraph">
                        <wp:posOffset>135890</wp:posOffset>
                      </wp:positionV>
                      <wp:extent cx="2009775" cy="981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009775" cy="981075"/>
                              </a:xfrm>
                              <a:prstGeom prst="rect">
                                <a:avLst/>
                              </a:prstGeom>
                              <a:noFill/>
                              <a:ln w="6350">
                                <a:solidFill>
                                  <a:schemeClr val="bg1"/>
                                </a:solidFill>
                              </a:ln>
                            </wps:spPr>
                            <wps:txbx>
                              <w:txbxContent>
                                <w:p w:rsidR="008D0EAB" w:rsidP="008D0EAB" w:rsidRDefault="008D0EAB" w14:paraId="4B64510C"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当日の朝</w:t>
                                  </w:r>
                                  <w:r>
                                    <w:rPr>
                                      <w:rFonts w:ascii="BIZ UDP新丸ゴ" w:hAnsi="BIZ UDP新丸ゴ" w:eastAsia="BIZ UDP新丸ゴ"/>
                                      <w:color w:val="FF0000"/>
                                      <w:sz w:val="20"/>
                                    </w:rPr>
                                    <w:t>7</w:t>
                                  </w:r>
                                  <w:r w:rsidRPr="00186D0B">
                                    <w:rPr>
                                      <w:rFonts w:hint="default" w:ascii="BIZ UDP新丸ゴ" w:hAnsi="BIZ UDP新丸ゴ" w:eastAsia="BIZ UDP新丸ゴ"/>
                                      <w:color w:val="FF0000"/>
                                      <w:sz w:val="20"/>
                                    </w:rPr>
                                    <w:t>:</w:t>
                                  </w:r>
                                  <w:r>
                                    <w:rPr>
                                      <w:rFonts w:hint="default" w:ascii="BIZ UDP新丸ゴ" w:hAnsi="BIZ UDP新丸ゴ" w:eastAsia="BIZ UDP新丸ゴ"/>
                                      <w:color w:val="FF0000"/>
                                      <w:sz w:val="20"/>
                                    </w:rPr>
                                    <w:t>30</w:t>
                                  </w:r>
                                  <w:r w:rsidRPr="00186D0B">
                                    <w:rPr>
                                      <w:rFonts w:ascii="BIZ UDP新丸ゴ" w:hAnsi="BIZ UDP新丸ゴ" w:eastAsia="BIZ UDP新丸ゴ"/>
                                      <w:color w:val="FF0000"/>
                                      <w:sz w:val="20"/>
                                    </w:rPr>
                                    <w:t>～</w:t>
                                  </w:r>
                                  <w:r>
                                    <w:rPr>
                                      <w:rFonts w:ascii="BIZ UDP新丸ゴ" w:hAnsi="BIZ UDP新丸ゴ" w:eastAsia="BIZ UDP新丸ゴ"/>
                                      <w:color w:val="FF0000"/>
                                      <w:sz w:val="20"/>
                                    </w:rPr>
                                    <w:t>7</w:t>
                                  </w:r>
                                  <w:r w:rsidRPr="00186D0B">
                                    <w:rPr>
                                      <w:rFonts w:hint="default" w:ascii="BIZ UDP新丸ゴ" w:hAnsi="BIZ UDP新丸ゴ" w:eastAsia="BIZ UDP新丸ゴ"/>
                                      <w:color w:val="FF0000"/>
                                      <w:sz w:val="20"/>
                                    </w:rPr>
                                    <w:t>:</w:t>
                                  </w:r>
                                  <w:r>
                                    <w:rPr>
                                      <w:rFonts w:hint="default" w:ascii="BIZ UDP新丸ゴ" w:hAnsi="BIZ UDP新丸ゴ" w:eastAsia="BIZ UDP新丸ゴ"/>
                                      <w:color w:val="FF0000"/>
                                      <w:sz w:val="20"/>
                                    </w:rPr>
                                    <w:t>50</w:t>
                                  </w:r>
                                  <w:r w:rsidRPr="00186D0B">
                                    <w:rPr>
                                      <w:rFonts w:ascii="BIZ UDP新丸ゴ" w:hAnsi="BIZ UDP新丸ゴ" w:eastAsia="BIZ UDP新丸ゴ"/>
                                      <w:color w:val="FF0000"/>
                                      <w:sz w:val="20"/>
                                    </w:rPr>
                                    <w:t>の間に</w:t>
                                  </w:r>
                                  <w:r>
                                    <w:rPr>
                                      <w:rFonts w:ascii="BIZ UDP新丸ゴ" w:hAnsi="BIZ UDP新丸ゴ" w:eastAsia="BIZ UDP新丸ゴ"/>
                                      <w:color w:val="FF0000"/>
                                      <w:sz w:val="20"/>
                                    </w:rPr>
                                    <w:t>運動場にて</w:t>
                                  </w:r>
                                  <w:r w:rsidRPr="00186D0B">
                                    <w:rPr>
                                      <w:rFonts w:ascii="BIZ UDP新丸ゴ" w:hAnsi="BIZ UDP新丸ゴ" w:eastAsia="BIZ UDP新丸ゴ"/>
                                      <w:color w:val="FF0000"/>
                                      <w:sz w:val="20"/>
                                    </w:rPr>
                                    <w:t>第１部と第２部の</w:t>
                                  </w:r>
                                </w:p>
                                <w:p w:rsidR="008D0EAB" w:rsidP="008D0EAB" w:rsidRDefault="008D0EAB" w14:paraId="62860C4E"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整理券を配布します。体育館には</w:t>
                                  </w:r>
                                  <w:r>
                                    <w:rPr>
                                      <w:rFonts w:ascii="BIZ UDP新丸ゴ" w:hAnsi="BIZ UDP新丸ゴ" w:eastAsia="BIZ UDP新丸ゴ"/>
                                      <w:color w:val="FF0000"/>
                                      <w:sz w:val="20"/>
                                    </w:rPr>
                                    <w:t>、</w:t>
                                  </w:r>
                                  <w:r w:rsidRPr="00186D0B">
                                    <w:rPr>
                                      <w:rFonts w:ascii="BIZ UDP新丸ゴ" w:hAnsi="BIZ UDP新丸ゴ" w:eastAsia="BIZ UDP新丸ゴ"/>
                                      <w:color w:val="FF0000"/>
                                      <w:sz w:val="20"/>
                                    </w:rPr>
                                    <w:t>整理券の番号順にお入り</w:t>
                                  </w:r>
                                </w:p>
                                <w:p w:rsidR="008D0EAB" w:rsidP="008D0EAB" w:rsidRDefault="008D0EAB" w14:paraId="4B92E919"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いただけます。</w:t>
                                  </w:r>
                                </w:p>
                                <w:p w:rsidRPr="00186D0B" w:rsidR="008D0EAB" w:rsidP="008D0EAB" w:rsidRDefault="008D0EAB" w14:paraId="5E0538F9" w14:textId="77777777">
                                  <w:pPr>
                                    <w:jc w:val="left"/>
                                    <w:rPr>
                                      <w:rFonts w:hint="default" w:ascii="BIZ UDP新丸ゴ" w:hAnsi="BIZ UDP新丸ゴ" w:eastAsia="BIZ UDP新丸ゴ"/>
                                      <w:color w:val="FF0000"/>
                                      <w:sz w:val="20"/>
                                    </w:rPr>
                                  </w:pPr>
                                  <w:r>
                                    <w:rPr>
                                      <w:rFonts w:ascii="BIZ UDP新丸ゴ" w:hAnsi="BIZ UDP新丸ゴ" w:eastAsia="BIZ UDP新丸ゴ"/>
                                      <w:color w:val="FF0000"/>
                                      <w:sz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style="position:absolute;left:0;text-align:left;margin-left:274.2pt;margin-top:10.7pt;width:158.25pt;height:7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" w14:anchorId="69819377">
                      <v:textbox inset="5.85pt,.7pt,5.85pt,.7pt">
                        <w:txbxContent>
                          <w:p w:rsidR="008D0EAB" w:rsidP="008D0EAB" w:rsidRDefault="008D0EAB" w14:paraId="4B64510C"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当日の朝</w:t>
                            </w:r>
                            <w:r>
                              <w:rPr>
                                <w:rFonts w:ascii="BIZ UDP新丸ゴ" w:hAnsi="BIZ UDP新丸ゴ" w:eastAsia="BIZ UDP新丸ゴ"/>
                                <w:color w:val="FF0000"/>
                                <w:sz w:val="20"/>
                              </w:rPr>
                              <w:t>7</w:t>
                            </w:r>
                            <w:r w:rsidRPr="00186D0B">
                              <w:rPr>
                                <w:rFonts w:hint="default" w:ascii="BIZ UDP新丸ゴ" w:hAnsi="BIZ UDP新丸ゴ" w:eastAsia="BIZ UDP新丸ゴ"/>
                                <w:color w:val="FF0000"/>
                                <w:sz w:val="20"/>
                              </w:rPr>
                              <w:t>:</w:t>
                            </w:r>
                            <w:r>
                              <w:rPr>
                                <w:rFonts w:hint="default" w:ascii="BIZ UDP新丸ゴ" w:hAnsi="BIZ UDP新丸ゴ" w:eastAsia="BIZ UDP新丸ゴ"/>
                                <w:color w:val="FF0000"/>
                                <w:sz w:val="20"/>
                              </w:rPr>
                              <w:t>30</w:t>
                            </w:r>
                            <w:r w:rsidRPr="00186D0B">
                              <w:rPr>
                                <w:rFonts w:ascii="BIZ UDP新丸ゴ" w:hAnsi="BIZ UDP新丸ゴ" w:eastAsia="BIZ UDP新丸ゴ"/>
                                <w:color w:val="FF0000"/>
                                <w:sz w:val="20"/>
                              </w:rPr>
                              <w:t>～</w:t>
                            </w:r>
                            <w:r>
                              <w:rPr>
                                <w:rFonts w:ascii="BIZ UDP新丸ゴ" w:hAnsi="BIZ UDP新丸ゴ" w:eastAsia="BIZ UDP新丸ゴ"/>
                                <w:color w:val="FF0000"/>
                                <w:sz w:val="20"/>
                              </w:rPr>
                              <w:t>7</w:t>
                            </w:r>
                            <w:r w:rsidRPr="00186D0B">
                              <w:rPr>
                                <w:rFonts w:hint="default" w:ascii="BIZ UDP新丸ゴ" w:hAnsi="BIZ UDP新丸ゴ" w:eastAsia="BIZ UDP新丸ゴ"/>
                                <w:color w:val="FF0000"/>
                                <w:sz w:val="20"/>
                              </w:rPr>
                              <w:t>:</w:t>
                            </w:r>
                            <w:r>
                              <w:rPr>
                                <w:rFonts w:hint="default" w:ascii="BIZ UDP新丸ゴ" w:hAnsi="BIZ UDP新丸ゴ" w:eastAsia="BIZ UDP新丸ゴ"/>
                                <w:color w:val="FF0000"/>
                                <w:sz w:val="20"/>
                              </w:rPr>
                              <w:t>50</w:t>
                            </w:r>
                            <w:r w:rsidRPr="00186D0B">
                              <w:rPr>
                                <w:rFonts w:ascii="BIZ UDP新丸ゴ" w:hAnsi="BIZ UDP新丸ゴ" w:eastAsia="BIZ UDP新丸ゴ"/>
                                <w:color w:val="FF0000"/>
                                <w:sz w:val="20"/>
                              </w:rPr>
                              <w:t>の間に</w:t>
                            </w:r>
                            <w:r>
                              <w:rPr>
                                <w:rFonts w:ascii="BIZ UDP新丸ゴ" w:hAnsi="BIZ UDP新丸ゴ" w:eastAsia="BIZ UDP新丸ゴ"/>
                                <w:color w:val="FF0000"/>
                                <w:sz w:val="20"/>
                              </w:rPr>
                              <w:t>運動場にて</w:t>
                            </w:r>
                            <w:r w:rsidRPr="00186D0B">
                              <w:rPr>
                                <w:rFonts w:ascii="BIZ UDP新丸ゴ" w:hAnsi="BIZ UDP新丸ゴ" w:eastAsia="BIZ UDP新丸ゴ"/>
                                <w:color w:val="FF0000"/>
                                <w:sz w:val="20"/>
                              </w:rPr>
                              <w:t>第１部と第２部の</w:t>
                            </w:r>
                          </w:p>
                          <w:p w:rsidR="008D0EAB" w:rsidP="008D0EAB" w:rsidRDefault="008D0EAB" w14:paraId="62860C4E"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整理券を配布します。体育館には</w:t>
                            </w:r>
                            <w:r>
                              <w:rPr>
                                <w:rFonts w:ascii="BIZ UDP新丸ゴ" w:hAnsi="BIZ UDP新丸ゴ" w:eastAsia="BIZ UDP新丸ゴ"/>
                                <w:color w:val="FF0000"/>
                                <w:sz w:val="20"/>
                              </w:rPr>
                              <w:t>、</w:t>
                            </w:r>
                            <w:r w:rsidRPr="00186D0B">
                              <w:rPr>
                                <w:rFonts w:ascii="BIZ UDP新丸ゴ" w:hAnsi="BIZ UDP新丸ゴ" w:eastAsia="BIZ UDP新丸ゴ"/>
                                <w:color w:val="FF0000"/>
                                <w:sz w:val="20"/>
                              </w:rPr>
                              <w:t>整理券の番号順にお入り</w:t>
                            </w:r>
                          </w:p>
                          <w:p w:rsidR="008D0EAB" w:rsidP="008D0EAB" w:rsidRDefault="008D0EAB" w14:paraId="4B92E919" w14:textId="77777777">
                            <w:pPr>
                              <w:jc w:val="left"/>
                              <w:rPr>
                                <w:rFonts w:hint="default" w:ascii="BIZ UDP新丸ゴ" w:hAnsi="BIZ UDP新丸ゴ" w:eastAsia="BIZ UDP新丸ゴ"/>
                                <w:color w:val="FF0000"/>
                                <w:sz w:val="20"/>
                              </w:rPr>
                            </w:pPr>
                            <w:r w:rsidRPr="00186D0B">
                              <w:rPr>
                                <w:rFonts w:ascii="BIZ UDP新丸ゴ" w:hAnsi="BIZ UDP新丸ゴ" w:eastAsia="BIZ UDP新丸ゴ"/>
                                <w:color w:val="FF0000"/>
                                <w:sz w:val="20"/>
                              </w:rPr>
                              <w:t>いただけます。</w:t>
                            </w:r>
                          </w:p>
                          <w:p w:rsidRPr="00186D0B" w:rsidR="008D0EAB" w:rsidP="008D0EAB" w:rsidRDefault="008D0EAB" w14:paraId="5E0538F9" w14:textId="77777777">
                            <w:pPr>
                              <w:jc w:val="left"/>
                              <w:rPr>
                                <w:rFonts w:hint="default" w:ascii="BIZ UDP新丸ゴ" w:hAnsi="BIZ UDP新丸ゴ" w:eastAsia="BIZ UDP新丸ゴ"/>
                                <w:color w:val="FF0000"/>
                                <w:sz w:val="20"/>
                              </w:rPr>
                            </w:pPr>
                            <w:r>
                              <w:rPr>
                                <w:rFonts w:ascii="BIZ UDP新丸ゴ" w:hAnsi="BIZ UDP新丸ゴ" w:eastAsia="BIZ UDP新丸ゴ"/>
                                <w:color w:val="FF0000"/>
                                <w:sz w:val="20"/>
                              </w:rPr>
                              <w:t>,</w:t>
                            </w:r>
                          </w:p>
                        </w:txbxContent>
                      </v:textbox>
                      <w10:wrap anchorx="margin"/>
                    </v:shape>
                  </w:pict>
                </mc:Fallback>
              </mc:AlternateContent>
            </w:r>
            <w:r w:rsidRPr="00D24781">
              <w:rPr>
                <w:rFonts w:ascii="BIZ UDP新丸ゴ Light" w:hAnsi="BIZ UDP新丸ゴ Light" w:eastAsia="BIZ UDP新丸ゴ Light"/>
                <w:sz w:val="20"/>
              </w:rPr>
              <w:t>日時：11月2</w:t>
            </w:r>
            <w:r w:rsidRPr="00D24781">
              <w:rPr>
                <w:rFonts w:hint="default" w:ascii="BIZ UDP新丸ゴ Light" w:hAnsi="BIZ UDP新丸ゴ Light" w:eastAsia="BIZ UDP新丸ゴ Light"/>
                <w:sz w:val="20"/>
              </w:rPr>
              <w:t>3</w:t>
            </w:r>
            <w:r w:rsidRPr="00D24781">
              <w:rPr>
                <w:rFonts w:ascii="BIZ UDP新丸ゴ Light" w:hAnsi="BIZ UDP新丸ゴ Light" w:eastAsia="BIZ UDP新丸ゴ Light"/>
                <w:sz w:val="20"/>
              </w:rPr>
              <w:t>日（土）</w:t>
            </w:r>
          </w:p>
          <w:p w:rsidRPr="00D24781" w:rsidR="008D0EAB" w:rsidP="008D0EAB" w:rsidRDefault="008D0EAB" w14:paraId="047F23D5" w14:textId="77777777">
            <w:pPr>
              <w:rPr>
                <w:rFonts w:hint="default" w:ascii="BIZ UDP新丸ゴ Light" w:hAnsi="BIZ UDP新丸ゴ Light" w:eastAsia="BIZ UDP新丸ゴ Light"/>
                <w:sz w:val="20"/>
              </w:rPr>
            </w:pPr>
            <w:r w:rsidRPr="00D24781">
              <w:rPr>
                <w:rFonts w:ascii="BIZ UDP新丸ゴ Light" w:hAnsi="BIZ UDP新丸ゴ Light" w:eastAsia="BIZ UDP新丸ゴ Light"/>
                <w:sz w:val="20"/>
              </w:rPr>
              <w:t xml:space="preserve">　　　第１部（奇数学年）は</w:t>
            </w:r>
            <w:r w:rsidRPr="00D24781">
              <w:rPr>
                <w:rFonts w:ascii="BIZ UDP新丸ゴ Light" w:hAnsi="BIZ UDP新丸ゴ Light" w:eastAsia="BIZ UDP新丸ゴ Light"/>
                <w:sz w:val="20"/>
                <w:u w:val="single"/>
              </w:rPr>
              <w:t>9</w:t>
            </w:r>
            <w:r w:rsidRPr="00D24781">
              <w:rPr>
                <w:rFonts w:hint="default" w:ascii="BIZ UDP新丸ゴ Light" w:hAnsi="BIZ UDP新丸ゴ Light" w:eastAsia="BIZ UDP新丸ゴ Light"/>
                <w:sz w:val="20"/>
                <w:u w:val="single"/>
              </w:rPr>
              <w:t>:00</w:t>
            </w:r>
            <w:r w:rsidRPr="00D24781">
              <w:rPr>
                <w:rFonts w:ascii="BIZ UDP新丸ゴ Light" w:hAnsi="BIZ UDP新丸ゴ Light" w:eastAsia="BIZ UDP新丸ゴ Light"/>
                <w:sz w:val="20"/>
                <w:u w:val="single"/>
              </w:rPr>
              <w:t>開演</w:t>
            </w:r>
          </w:p>
          <w:p w:rsidRPr="00D24781" w:rsidR="008D0EAB" w:rsidP="008D0EAB" w:rsidRDefault="008D0EAB" w14:paraId="1C8E4A05" w14:textId="77777777">
            <w:pPr>
              <w:ind w:firstLine="447" w:firstLineChars="200"/>
              <w:jc w:val="left"/>
              <w:rPr>
                <w:rFonts w:hint="default" w:ascii="BIZ UDP新丸ゴ Light" w:hAnsi="BIZ UDP新丸ゴ Light" w:eastAsia="BIZ UDP新丸ゴ Light"/>
                <w:sz w:val="20"/>
              </w:rPr>
            </w:pPr>
            <w:r w:rsidRPr="00D24781">
              <w:rPr>
                <w:rFonts w:ascii="BIZ UDP新丸ゴ Light" w:hAnsi="BIZ UDP新丸ゴ Light" w:eastAsia="BIZ UDP新丸ゴ Light"/>
                <w:sz w:val="20"/>
              </w:rPr>
              <w:t>第２部（偶数学年）は</w:t>
            </w:r>
            <w:r w:rsidRPr="00D24781">
              <w:rPr>
                <w:rFonts w:ascii="BIZ UDP新丸ゴ Light" w:hAnsi="BIZ UDP新丸ゴ Light" w:eastAsia="BIZ UDP新丸ゴ Light"/>
                <w:sz w:val="20"/>
                <w:u w:val="single"/>
              </w:rPr>
              <w:t>1</w:t>
            </w:r>
            <w:r w:rsidRPr="00D24781">
              <w:rPr>
                <w:rFonts w:hint="default" w:ascii="BIZ UDP新丸ゴ Light" w:hAnsi="BIZ UDP新丸ゴ Light" w:eastAsia="BIZ UDP新丸ゴ Light"/>
                <w:sz w:val="20"/>
                <w:u w:val="single"/>
              </w:rPr>
              <w:t>0:40</w:t>
            </w:r>
            <w:r w:rsidRPr="00D24781">
              <w:rPr>
                <w:rFonts w:ascii="BIZ UDP新丸ゴ Light" w:hAnsi="BIZ UDP新丸ゴ Light" w:eastAsia="BIZ UDP新丸ゴ Light"/>
                <w:sz w:val="20"/>
                <w:u w:val="single"/>
              </w:rPr>
              <w:t>開演</w:t>
            </w:r>
            <w:r>
              <w:rPr>
                <w:rFonts w:ascii="BIZ UDP新丸ゴ Light" w:hAnsi="BIZ UDP新丸ゴ Light" w:eastAsia="BIZ UDP新丸ゴ Light"/>
                <w:sz w:val="20"/>
                <w:u w:val="single"/>
              </w:rPr>
              <w:t>予定</w:t>
            </w:r>
          </w:p>
          <w:p w:rsidRPr="00D24781" w:rsidR="008D0EAB" w:rsidP="008D0EAB" w:rsidRDefault="008D0EAB" w14:paraId="19BA58AB" w14:textId="77777777">
            <w:pPr>
              <w:ind w:firstLine="671" w:firstLineChars="300"/>
              <w:jc w:val="left"/>
              <w:rPr>
                <w:rFonts w:hint="default" w:ascii="BIZ UDP新丸ゴ Light" w:hAnsi="BIZ UDP新丸ゴ Light" w:eastAsia="BIZ UDP新丸ゴ Light"/>
                <w:sz w:val="20"/>
              </w:rPr>
            </w:pPr>
            <w:r w:rsidRPr="00D24781">
              <w:rPr>
                <w:rFonts w:ascii="BIZ UDP新丸ゴ Light" w:hAnsi="BIZ UDP新丸ゴ Light" w:eastAsia="BIZ UDP新丸ゴ Light"/>
                <w:sz w:val="20"/>
              </w:rPr>
              <w:t>＊第１部終了後、来場者の入替を行います。</w:t>
            </w:r>
          </w:p>
          <w:p w:rsidRPr="00D24781" w:rsidR="008D0EAB" w:rsidP="008D0EAB" w:rsidRDefault="008D0EAB" w14:paraId="1CE84A1A" w14:textId="77777777">
            <w:pPr>
              <w:ind w:firstLine="671" w:firstLineChars="300"/>
              <w:jc w:val="left"/>
              <w:rPr>
                <w:rFonts w:hint="default" w:ascii="BIZ UDP新丸ゴ Light" w:hAnsi="BIZ UDP新丸ゴ Light" w:eastAsia="BIZ UDP新丸ゴ Light"/>
                <w:sz w:val="20"/>
              </w:rPr>
            </w:pPr>
            <w:r w:rsidRPr="00D24781">
              <w:rPr>
                <w:rFonts w:ascii="BIZ UDP新丸ゴ Light" w:hAnsi="BIZ UDP新丸ゴ Light" w:eastAsia="BIZ UDP新丸ゴ Light"/>
                <w:sz w:val="20"/>
              </w:rPr>
              <w:t>＊お子さんの出演部のみご覧いただけます。</w:t>
            </w:r>
          </w:p>
          <w:p w:rsidRPr="00D24781" w:rsidR="008D0EAB" w:rsidP="008D0EAB" w:rsidRDefault="008D0EAB" w14:paraId="166F80D8" w14:textId="77777777">
            <w:pPr>
              <w:jc w:val="left"/>
              <w:rPr>
                <w:rFonts w:hint="default" w:ascii="BIZ UDP新丸ゴ Light" w:hAnsi="BIZ UDP新丸ゴ Light" w:eastAsia="BIZ UDP新丸ゴ Light"/>
                <w:sz w:val="20"/>
              </w:rPr>
            </w:pPr>
            <w:r w:rsidRPr="00D24781">
              <w:rPr>
                <w:rFonts w:ascii="BIZ UDP新丸ゴ Light" w:hAnsi="BIZ UDP新丸ゴ Light" w:eastAsia="BIZ UDP新丸ゴ Light"/>
                <w:sz w:val="20"/>
              </w:rPr>
              <w:t>場所：体育館</w:t>
            </w:r>
          </w:p>
          <w:p w:rsidRPr="00D24781" w:rsidR="008D0EAB" w:rsidP="008D0EAB" w:rsidRDefault="008D0EAB" w14:paraId="4EAE9730" w14:textId="38A965E7">
            <w:pPr>
              <w:rPr>
                <w:rFonts w:hint="default" w:ascii="BIZ UDP新丸ゴ Light" w:hAnsi="BIZ UDP新丸ゴ Light" w:eastAsia="BIZ UDP新丸ゴ Light"/>
                <w:sz w:val="20"/>
              </w:rPr>
            </w:pPr>
            <w:r w:rsidRPr="00D24781">
              <w:rPr>
                <w:rFonts w:ascii="BIZ UDP新丸ゴ Light" w:hAnsi="BIZ UDP新丸ゴ Light" w:eastAsia="BIZ UDP新丸ゴ Light"/>
                <w:sz w:val="20"/>
              </w:rPr>
              <w:t>《当日の</w:t>
            </w:r>
            <w:r w:rsidR="00A63B02">
              <w:rPr>
                <w:rFonts w:ascii="BIZ UDP新丸ゴ Light" w:hAnsi="BIZ UDP新丸ゴ Light" w:eastAsia="BIZ UDP新丸ゴ Light"/>
                <w:sz w:val="20"/>
              </w:rPr>
              <w:t>お願い</w:t>
            </w:r>
            <w:r w:rsidRPr="00D24781">
              <w:rPr>
                <w:rFonts w:ascii="BIZ UDP新丸ゴ Light" w:hAnsi="BIZ UDP新丸ゴ Light" w:eastAsia="BIZ UDP新丸ゴ Light"/>
                <w:sz w:val="20"/>
              </w:rPr>
              <w:t>》</w:t>
            </w:r>
          </w:p>
          <w:p w:rsidRPr="00D24781" w:rsidR="008D0EAB" w:rsidP="008D0EAB" w:rsidRDefault="008D0EAB" w14:paraId="1AEAF989" w14:textId="77777777">
            <w:pPr>
              <w:rPr>
                <w:rFonts w:hint="default" w:ascii="BIZ UDP新丸ゴ Light" w:hAnsi="BIZ UDP新丸ゴ Light" w:eastAsia="BIZ UDP新丸ゴ Light"/>
                <w:sz w:val="20"/>
              </w:rPr>
            </w:pPr>
            <w:r w:rsidRPr="00D24781">
              <w:rPr>
                <w:rFonts w:ascii="BIZ UDP新丸ゴ Light" w:hAnsi="BIZ UDP新丸ゴ Light" w:eastAsia="BIZ UDP新丸ゴ Light"/>
                <w:sz w:val="20"/>
              </w:rPr>
              <w:t>・保護者証</w:t>
            </w:r>
            <w:r>
              <w:rPr>
                <w:rFonts w:ascii="BIZ UDP新丸ゴ Light" w:hAnsi="BIZ UDP新丸ゴ Light" w:eastAsia="BIZ UDP新丸ゴ Light"/>
                <w:sz w:val="20"/>
              </w:rPr>
              <w:t>、</w:t>
            </w:r>
            <w:r w:rsidRPr="00D24781">
              <w:rPr>
                <w:rFonts w:ascii="BIZ UDP新丸ゴ Light" w:hAnsi="BIZ UDP新丸ゴ Light" w:eastAsia="BIZ UDP新丸ゴ Light"/>
                <w:sz w:val="20"/>
              </w:rPr>
              <w:t>上履き、下靴を入れる袋を</w:t>
            </w:r>
            <w:r>
              <w:rPr>
                <w:rFonts w:ascii="BIZ UDP新丸ゴ Light" w:hAnsi="BIZ UDP新丸ゴ Light" w:eastAsia="BIZ UDP新丸ゴ Light"/>
                <w:sz w:val="20"/>
              </w:rPr>
              <w:t>お</w:t>
            </w:r>
            <w:r w:rsidRPr="00D24781">
              <w:rPr>
                <w:rFonts w:ascii="BIZ UDP新丸ゴ Light" w:hAnsi="BIZ UDP新丸ゴ Light" w:eastAsia="BIZ UDP新丸ゴ Light"/>
                <w:sz w:val="20"/>
              </w:rPr>
              <w:t>持</w:t>
            </w:r>
            <w:r>
              <w:rPr>
                <w:rFonts w:ascii="BIZ UDP新丸ゴ Light" w:hAnsi="BIZ UDP新丸ゴ Light" w:eastAsia="BIZ UDP新丸ゴ Light"/>
                <w:sz w:val="20"/>
              </w:rPr>
              <w:t>ち</w:t>
            </w:r>
            <w:r w:rsidRPr="00D24781">
              <w:rPr>
                <w:rFonts w:ascii="BIZ UDP新丸ゴ Light" w:hAnsi="BIZ UDP新丸ゴ Light" w:eastAsia="BIZ UDP新丸ゴ Light"/>
                <w:sz w:val="20"/>
              </w:rPr>
              <w:t>ください。</w:t>
            </w:r>
          </w:p>
          <w:p w:rsidRPr="00D24781" w:rsidR="008D0EAB" w:rsidP="00E7579A" w:rsidRDefault="008D0EAB" w14:paraId="4373C23A" w14:textId="3A7E4DAB">
            <w:pPr>
              <w:ind w:left="112" w:hanging="112" w:hangingChars="50"/>
              <w:rPr>
                <w:rFonts w:hint="default" w:ascii="BIZ UDP新丸ゴ Light" w:hAnsi="BIZ UDP新丸ゴ Light" w:eastAsia="BIZ UDP新丸ゴ Light"/>
                <w:sz w:val="20"/>
              </w:rPr>
            </w:pPr>
            <w:r w:rsidRPr="00D24781">
              <w:rPr>
                <w:rFonts w:ascii="BIZ UDP新丸ゴ Light" w:hAnsi="BIZ UDP新丸ゴ Light" w:eastAsia="BIZ UDP新丸ゴ Light"/>
                <w:sz w:val="20"/>
              </w:rPr>
              <w:t>・</w:t>
            </w:r>
            <w:r w:rsidRPr="00942337">
              <w:rPr>
                <w:rFonts w:ascii="BIZ UDP新丸ゴ Light" w:hAnsi="BIZ UDP新丸ゴ Light" w:eastAsia="BIZ UDP新丸ゴ Light"/>
                <w:sz w:val="20"/>
                <w:u w:val="single"/>
              </w:rPr>
              <w:t>撮影場所は１階後方と２階ギャラリー</w:t>
            </w:r>
            <w:r w:rsidRPr="00D24781">
              <w:rPr>
                <w:rFonts w:ascii="BIZ UDP新丸ゴ Light" w:hAnsi="BIZ UDP新丸ゴ Light" w:eastAsia="BIZ UDP新丸ゴ Light"/>
                <w:sz w:val="20"/>
              </w:rPr>
              <w:t>です。</w:t>
            </w:r>
            <w:r w:rsidRPr="00942337">
              <w:rPr>
                <w:rFonts w:ascii="BIZ UDP新丸ゴ Light" w:hAnsi="BIZ UDP新丸ゴ Light" w:eastAsia="BIZ UDP新丸ゴ Light"/>
                <w:sz w:val="20"/>
                <w:u w:val="single"/>
              </w:rPr>
              <w:t>お子さんの出演のみ撮影</w:t>
            </w:r>
            <w:r>
              <w:rPr>
                <w:rFonts w:ascii="BIZ UDP新丸ゴ Light" w:hAnsi="BIZ UDP新丸ゴ Light" w:eastAsia="BIZ UDP新丸ゴ Light"/>
                <w:sz w:val="20"/>
              </w:rPr>
              <w:t>できます。</w:t>
            </w:r>
            <w:r w:rsidRPr="00D24781">
              <w:rPr>
                <w:rFonts w:ascii="BIZ UDP新丸ゴ Light" w:hAnsi="BIZ UDP新丸ゴ Light" w:eastAsia="BIZ UDP新丸ゴ Light"/>
                <w:sz w:val="20"/>
              </w:rPr>
              <w:t>演奏後、速やか</w:t>
            </w:r>
            <w:r w:rsidR="00E7579A">
              <w:rPr>
                <w:rFonts w:ascii="BIZ UDP新丸ゴ Light" w:hAnsi="BIZ UDP新丸ゴ Light" w:eastAsia="BIZ UDP新丸ゴ Light"/>
                <w:sz w:val="20"/>
              </w:rPr>
              <w:t>に</w:t>
            </w:r>
            <w:r w:rsidRPr="00D24781">
              <w:rPr>
                <w:rFonts w:ascii="BIZ UDP新丸ゴ Light" w:hAnsi="BIZ UDP新丸ゴ Light" w:eastAsia="BIZ UDP新丸ゴ Light"/>
                <w:sz w:val="20"/>
              </w:rPr>
              <w:t>次の学年の保護者と交代してください。また、座席での撮影は</w:t>
            </w:r>
            <w:r>
              <w:rPr>
                <w:rFonts w:ascii="BIZ UDP新丸ゴ Light" w:hAnsi="BIZ UDP新丸ゴ Light" w:eastAsia="BIZ UDP新丸ゴ Light"/>
                <w:sz w:val="20"/>
              </w:rPr>
              <w:t>ご遠慮ください</w:t>
            </w:r>
            <w:r w:rsidRPr="00D24781">
              <w:rPr>
                <w:rFonts w:ascii="BIZ UDP新丸ゴ Light" w:hAnsi="BIZ UDP新丸ゴ Light" w:eastAsia="BIZ UDP新丸ゴ Light"/>
                <w:sz w:val="20"/>
              </w:rPr>
              <w:t>。</w:t>
            </w:r>
          </w:p>
          <w:p w:rsidRPr="00D24781" w:rsidR="008D0EAB" w:rsidP="008D0EAB" w:rsidRDefault="008D0EAB" w14:paraId="4AEF1385" w14:textId="4D25CA3B">
            <w:pPr>
              <w:rPr>
                <w:rFonts w:hint="default" w:ascii="BIZ UDP新丸ゴ Light" w:hAnsi="BIZ UDP新丸ゴ Light" w:eastAsia="BIZ UDP新丸ゴ Light"/>
                <w:sz w:val="20"/>
              </w:rPr>
            </w:pPr>
            <w:r w:rsidRPr="00D24781">
              <w:rPr>
                <w:rFonts w:ascii="BIZ UDP新丸ゴ Light" w:hAnsi="BIZ UDP新丸ゴ Light" w:eastAsia="BIZ UDP新丸ゴ Light"/>
                <w:sz w:val="20"/>
              </w:rPr>
              <w:t>・演奏中の私語や会場への出入りはご遠慮ください。</w:t>
            </w:r>
          </w:p>
          <w:p w:rsidRPr="006F2BE3" w:rsidR="008D0EAB" w:rsidP="008D0EAB" w:rsidRDefault="008D0EAB" w14:paraId="50CCB719" w14:textId="01125904">
            <w:pPr>
              <w:rPr>
                <w:rFonts w:hint="default" w:ascii="BIZ UDP新丸ゴ Heavy" w:hAnsi="BIZ UDP新丸ゴ Heavy" w:eastAsia="BIZ UDP新丸ゴ Heavy"/>
              </w:rPr>
            </w:pPr>
            <w:r w:rsidRPr="00D24781">
              <w:rPr>
                <w:rFonts w:ascii="BIZ UDP新丸ゴ Light" w:hAnsi="BIZ UDP新丸ゴ Light" w:eastAsia="BIZ UDP新丸ゴ Light"/>
                <w:sz w:val="20"/>
              </w:rPr>
              <w:t>・電話による出演時間の問い合わせはできません。</w:t>
            </w:r>
            <w:r>
              <w:rPr>
                <w:sz w:val="20"/>
              </w:rPr>
              <w:t xml:space="preserve">　</w:t>
            </w:r>
            <w:r w:rsidR="00E7579A">
              <w:rPr>
                <w:sz w:val="20"/>
              </w:rPr>
              <w:t xml:space="preserve">　</w:t>
            </w:r>
            <w:r w:rsidRPr="00E1333B" w:rsidR="00A63B02">
              <w:rPr>
                <w:rFonts w:ascii="BIZ UDP新丸ゴ Heavy" w:hAnsi="BIZ UDP新丸ゴ Heavy" w:eastAsia="BIZ UDP新丸ゴ Heavy"/>
                <w:sz w:val="16"/>
                <w:szCs w:val="16"/>
              </w:rPr>
              <w:t>詳細は１１月１日</w:t>
            </w:r>
            <w:r w:rsidRPr="00E1333B" w:rsidR="00E1333B">
              <w:rPr>
                <w:rFonts w:ascii="BIZ UDP新丸ゴ Heavy" w:hAnsi="BIZ UDP新丸ゴ Heavy" w:eastAsia="BIZ UDP新丸ゴ Heavy"/>
                <w:sz w:val="16"/>
                <w:szCs w:val="16"/>
              </w:rPr>
              <w:t>配布の</w:t>
            </w:r>
            <w:r w:rsidR="00E1333B">
              <w:rPr>
                <w:rFonts w:ascii="BIZ UDP新丸ゴ Heavy" w:hAnsi="BIZ UDP新丸ゴ Heavy" w:eastAsia="BIZ UDP新丸ゴ Heavy"/>
                <w:sz w:val="16"/>
                <w:szCs w:val="16"/>
              </w:rPr>
              <w:t>「</w:t>
            </w:r>
            <w:r w:rsidRPr="00E1333B" w:rsidR="00E1333B">
              <w:rPr>
                <w:rFonts w:ascii="BIZ UDP新丸ゴ Heavy" w:hAnsi="BIZ UDP新丸ゴ Heavy" w:eastAsia="BIZ UDP新丸ゴ Heavy"/>
                <w:sz w:val="16"/>
                <w:szCs w:val="16"/>
              </w:rPr>
              <w:t>ご案内</w:t>
            </w:r>
            <w:r w:rsidR="00E1333B">
              <w:rPr>
                <w:rFonts w:ascii="BIZ UDP新丸ゴ Heavy" w:hAnsi="BIZ UDP新丸ゴ Heavy" w:eastAsia="BIZ UDP新丸ゴ Heavy"/>
                <w:sz w:val="16"/>
                <w:szCs w:val="16"/>
              </w:rPr>
              <w:t>」</w:t>
            </w:r>
            <w:r w:rsidRPr="00E1333B" w:rsidR="00E1333B">
              <w:rPr>
                <w:rFonts w:ascii="BIZ UDP新丸ゴ Heavy" w:hAnsi="BIZ UDP新丸ゴ Heavy" w:eastAsia="BIZ UDP新丸ゴ Heavy"/>
                <w:sz w:val="16"/>
                <w:szCs w:val="16"/>
              </w:rPr>
              <w:t>をご覧ください。</w:t>
            </w:r>
          </w:p>
        </w:tc>
      </w:tr>
    </w:tbl>
    <w:p w:rsidR="007742FC" w:rsidP="0095477B" w:rsidRDefault="007742FC" w14:paraId="23D7C970" w14:textId="77777777">
      <w:pPr>
        <w:rPr>
          <w:rFonts w:hint="default" w:ascii="HGS創英角ﾎﾟｯﾌﾟ体" w:hAnsi="HGS創英角ﾎﾟｯﾌﾟ体" w:eastAsia="HGS創英角ﾎﾟｯﾌﾟ体"/>
          <w:snapToGrid w:val="0"/>
          <w:spacing w:val="13"/>
          <w:sz w:val="24"/>
        </w:rPr>
      </w:pPr>
    </w:p>
    <w:sectPr w:rsidR="007742FC" w:rsidSect="007742FC">
      <w:footnotePr>
        <w:numRestart w:val="eachPage"/>
      </w:footnotePr>
      <w:endnotePr>
        <w:numFmt w:val="decimal"/>
      </w:endnotePr>
      <w:pgSz w:w="10318" w:h="14570" w:orient="portrait"/>
      <w:pgMar w:top="850" w:right="567" w:bottom="850" w:left="567" w:header="0" w:footer="0" w:gutter="0"/>
      <w:cols w:space="720"/>
      <w:docGrid w:type="linesAndChars" w:linePitch="285" w:charSpace="4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583" w:rsidRDefault="00845583" w14:paraId="48886FF1" w14:textId="77777777">
      <w:pPr>
        <w:spacing w:before="358"/>
        <w:rPr>
          <w:rFonts w:hint="default"/>
        </w:rPr>
      </w:pPr>
      <w:r>
        <w:continuationSeparator/>
      </w:r>
    </w:p>
  </w:endnote>
  <w:endnote w:type="continuationSeparator" w:id="0">
    <w:p w:rsidR="00845583" w:rsidRDefault="00845583" w14:paraId="3E51339F" w14:textId="777777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新丸ゴ Heavy">
    <w:panose1 w:val="020F0900000000000000"/>
    <w:charset w:val="80"/>
    <w:family w:val="modern"/>
    <w:pitch w:val="variable"/>
    <w:sig w:usb0="E00002FF" w:usb1="2AC7EDFF" w:usb2="00000012" w:usb3="00000000" w:csb0="00020001" w:csb1="00000000"/>
  </w:font>
  <w:font w:name="AR丸ゴシック体M">
    <w:panose1 w:val="020F0609000000000000"/>
    <w:charset w:val="80"/>
    <w:family w:val="modern"/>
    <w:pitch w:val="fixed"/>
    <w:sig w:usb0="80000283" w:usb1="28C76CFA" w:usb2="00000010" w:usb3="00000000" w:csb0="00020001" w:csb1="00000000"/>
  </w:font>
  <w:font w:name="BIZ UDP新丸ゴ">
    <w:panose1 w:val="020F0400000000000000"/>
    <w:charset w:val="80"/>
    <w:family w:val="modern"/>
    <w:pitch w:val="variable"/>
    <w:sig w:usb0="E00002FF" w:usb1="2AC7EDFF"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新丸ゴ Light">
    <w:panose1 w:val="020F0300000000000000"/>
    <w:charset w:val="80"/>
    <w:family w:val="modern"/>
    <w:pitch w:val="variable"/>
    <w:sig w:usb0="E00002FF" w:usb1="2AC7EDFF"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583" w:rsidRDefault="00845583" w14:paraId="04077BF3" w14:textId="77777777">
      <w:pPr>
        <w:spacing w:before="358"/>
        <w:rPr>
          <w:rFonts w:hint="default"/>
        </w:rPr>
      </w:pPr>
      <w:r>
        <w:continuationSeparator/>
      </w:r>
    </w:p>
  </w:footnote>
  <w:footnote w:type="continuationSeparator" w:id="0">
    <w:p w:rsidR="00845583" w:rsidRDefault="00845583" w14:paraId="3BB011C4" w14:textId="777777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val="false"/>
  <w:defaultTabStop w:val="930"/>
  <w:hyphenationZone w:val="0"/>
  <w:drawingGridHorizontalSpacing w:val="410"/>
  <w:drawingGridVerticalSpacing w:val="285"/>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FC"/>
    <w:rsid w:val="000950BB"/>
    <w:rsid w:val="000A56DC"/>
    <w:rsid w:val="001737CA"/>
    <w:rsid w:val="00186D0B"/>
    <w:rsid w:val="001F2CF7"/>
    <w:rsid w:val="0027094F"/>
    <w:rsid w:val="00282521"/>
    <w:rsid w:val="002D6C87"/>
    <w:rsid w:val="002F1DC3"/>
    <w:rsid w:val="003022C1"/>
    <w:rsid w:val="00377D58"/>
    <w:rsid w:val="003A2F1C"/>
    <w:rsid w:val="003A4771"/>
    <w:rsid w:val="003D6684"/>
    <w:rsid w:val="00420F3D"/>
    <w:rsid w:val="00421912"/>
    <w:rsid w:val="00437A5D"/>
    <w:rsid w:val="00453A70"/>
    <w:rsid w:val="00486815"/>
    <w:rsid w:val="0049497D"/>
    <w:rsid w:val="00513F1F"/>
    <w:rsid w:val="0051771B"/>
    <w:rsid w:val="0052535D"/>
    <w:rsid w:val="00544B95"/>
    <w:rsid w:val="0056738A"/>
    <w:rsid w:val="00572908"/>
    <w:rsid w:val="0058337B"/>
    <w:rsid w:val="00587EB5"/>
    <w:rsid w:val="005C3A6E"/>
    <w:rsid w:val="005D26B6"/>
    <w:rsid w:val="00640821"/>
    <w:rsid w:val="006B0585"/>
    <w:rsid w:val="006C619E"/>
    <w:rsid w:val="006F2BE3"/>
    <w:rsid w:val="00715F62"/>
    <w:rsid w:val="0073358E"/>
    <w:rsid w:val="0073752B"/>
    <w:rsid w:val="007742FC"/>
    <w:rsid w:val="007A3F3D"/>
    <w:rsid w:val="0082614D"/>
    <w:rsid w:val="00845583"/>
    <w:rsid w:val="0088712B"/>
    <w:rsid w:val="008A069A"/>
    <w:rsid w:val="008A1E18"/>
    <w:rsid w:val="008D0EAB"/>
    <w:rsid w:val="00911661"/>
    <w:rsid w:val="00932462"/>
    <w:rsid w:val="00942337"/>
    <w:rsid w:val="00946ED1"/>
    <w:rsid w:val="0095477B"/>
    <w:rsid w:val="00A14DD3"/>
    <w:rsid w:val="00A228F1"/>
    <w:rsid w:val="00A50CCE"/>
    <w:rsid w:val="00A63B02"/>
    <w:rsid w:val="00AB2C43"/>
    <w:rsid w:val="00B328B8"/>
    <w:rsid w:val="00B84EA6"/>
    <w:rsid w:val="00B90479"/>
    <w:rsid w:val="00BB2EB1"/>
    <w:rsid w:val="00C219A5"/>
    <w:rsid w:val="00C2332D"/>
    <w:rsid w:val="00C67F2B"/>
    <w:rsid w:val="00D20116"/>
    <w:rsid w:val="00D212CE"/>
    <w:rsid w:val="00D24781"/>
    <w:rsid w:val="00D31037"/>
    <w:rsid w:val="00D374FD"/>
    <w:rsid w:val="00D40A8B"/>
    <w:rsid w:val="00D90A94"/>
    <w:rsid w:val="00D918EC"/>
    <w:rsid w:val="00DD2244"/>
    <w:rsid w:val="00DF7DE1"/>
    <w:rsid w:val="00E1333B"/>
    <w:rsid w:val="00E7579A"/>
    <w:rsid w:val="00E94EC3"/>
    <w:rsid w:val="00EB0923"/>
    <w:rsid w:val="00F27D80"/>
    <w:rsid w:val="00FE30D3"/>
    <w:rsid w:val="24E6B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95EF08"/>
  <w15:docId w15:val="{74F11A71-C472-4EB4-BEC5-D1218A66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hAnsi="ＭＳ 明朝" w:eastAsia="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90479"/>
    <w:pPr>
      <w:widowControl w:val="0"/>
      <w:overflowPunct w:val="0"/>
      <w:jc w:val="both"/>
      <w:textAlignment w:val="baseline"/>
    </w:pPr>
    <w:rPr>
      <w:rFonts w:hint="eastAsia" w:ascii="Times New Roman" w:hAnsi="Times New Roman"/>
      <w:color w:val="000000"/>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587EB5"/>
    <w:pPr>
      <w:tabs>
        <w:tab w:val="center" w:pos="4252"/>
        <w:tab w:val="right" w:pos="8504"/>
      </w:tabs>
      <w:snapToGrid w:val="0"/>
    </w:pPr>
  </w:style>
  <w:style w:type="character" w:styleId="a4" w:customStyle="1">
    <w:name w:val="ヘッダー (文字)"/>
    <w:basedOn w:val="a0"/>
    <w:link w:val="a3"/>
    <w:uiPriority w:val="99"/>
    <w:rsid w:val="00587EB5"/>
    <w:rPr>
      <w:rFonts w:ascii="Times New Roman" w:hAnsi="Times New Roman"/>
      <w:color w:val="000000"/>
      <w:sz w:val="21"/>
    </w:rPr>
  </w:style>
  <w:style w:type="paragraph" w:styleId="a5">
    <w:name w:val="footer"/>
    <w:basedOn w:val="a"/>
    <w:link w:val="a6"/>
    <w:uiPriority w:val="99"/>
    <w:unhideWhenUsed/>
    <w:rsid w:val="00587EB5"/>
    <w:pPr>
      <w:tabs>
        <w:tab w:val="center" w:pos="4252"/>
        <w:tab w:val="right" w:pos="8504"/>
      </w:tabs>
      <w:snapToGrid w:val="0"/>
    </w:pPr>
  </w:style>
  <w:style w:type="character" w:styleId="a6" w:customStyle="1">
    <w:name w:val="フッター (文字)"/>
    <w:basedOn w:val="a0"/>
    <w:link w:val="a5"/>
    <w:uiPriority w:val="99"/>
    <w:rsid w:val="00587EB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3.gi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A968D-61E4-4BB2-8B56-9D4D2647EE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UNITCOM 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Owner</dc:creator>
  <lastModifiedBy>吉岡　正</lastModifiedBy>
  <revision>10</revision>
  <lastPrinted>2024-11-01T06:55:00.0000000Z</lastPrinted>
  <dcterms:created xsi:type="dcterms:W3CDTF">2024-10-15T07:40:00.0000000Z</dcterms:created>
  <dcterms:modified xsi:type="dcterms:W3CDTF">2024-11-07T01:18:19.5795248Z</dcterms:modified>
</coreProperties>
</file>